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83A02">
      <w:pPr>
        <w:wordWrap/>
        <w:jc w:val="center"/>
        <w:rPr>
          <w:rFonts w:ascii="Arial" w:eastAsia="Times New Roman" w:hAnsi="Arial"/>
          <w:b/>
          <w:color w:val="000000"/>
          <w:sz w:val="28"/>
        </w:rPr>
      </w:pPr>
      <w:bookmarkStart w:id="0" w:name="_GoBack"/>
      <w:bookmarkEnd w:id="0"/>
      <w:r>
        <w:rPr>
          <w:rFonts w:ascii="Arial" w:eastAsia="Times New Roman" w:hAnsi="Arial"/>
          <w:b/>
          <w:color w:val="000000"/>
          <w:sz w:val="28"/>
        </w:rPr>
        <w:t>E D I C T O</w:t>
      </w:r>
    </w:p>
    <w:p w:rsidR="00000000" w:rsidRDefault="00083A02">
      <w:pPr>
        <w:wordWrap/>
        <w:jc w:val="center"/>
        <w:rPr>
          <w:rFonts w:ascii="Arial" w:eastAsia="Times New Roman" w:hAnsi="Arial"/>
          <w:b/>
          <w:color w:val="000000"/>
          <w:sz w:val="28"/>
        </w:rPr>
      </w:pPr>
      <w:r>
        <w:rPr>
          <w:rFonts w:ascii="Arial" w:eastAsia="Times New Roman" w:hAnsi="Arial"/>
          <w:b/>
          <w:color w:val="000000"/>
          <w:sz w:val="28"/>
        </w:rPr>
        <w:t>==========</w:t>
      </w:r>
    </w:p>
    <w:p w:rsidR="00000000" w:rsidRDefault="00083A02">
      <w:pPr>
        <w:wordWrap/>
        <w:jc w:val="center"/>
        <w:rPr>
          <w:rFonts w:ascii="Arial" w:eastAsia="Times New Roman" w:hAnsi="Arial"/>
          <w:b/>
          <w:color w:val="000000"/>
          <w:sz w:val="22"/>
        </w:rPr>
      </w:pPr>
    </w:p>
    <w:p w:rsidR="00000000" w:rsidRDefault="00083A02">
      <w:pPr>
        <w:wordWrap/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EL CONSEJO DE LA MAGISTRATURA DE LA PROVINCIA DE TIERRA DEL FUEGO, ANTÁRTIDA E ISLAS DEL ATLÁNTICO SUR</w:t>
      </w:r>
    </w:p>
    <w:p w:rsidR="00000000" w:rsidRDefault="00083A02">
      <w:pPr>
        <w:wordWrap/>
        <w:rPr>
          <w:rFonts w:ascii="Arial" w:eastAsia="Times New Roman" w:hAnsi="Arial"/>
          <w:color w:val="000000"/>
          <w:sz w:val="22"/>
        </w:rPr>
      </w:pP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A los efectos del art. 24º del Reglamento Interno, hace saber la nómina de los postulantes inscriptos y nómina de postulantes ad</w:t>
      </w:r>
      <w:r>
        <w:rPr>
          <w:rFonts w:ascii="Arial" w:eastAsia="Times New Roman" w:hAnsi="Arial"/>
          <w:color w:val="000000"/>
        </w:rPr>
        <w:t>mitidos en el concurso convocado por el Organismo, para cubrir los siguientes cargos: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</w:p>
    <w:p w:rsidR="00000000" w:rsidRDefault="00083A02">
      <w:pPr>
        <w:numPr>
          <w:ilvl w:val="0"/>
          <w:numId w:val="1"/>
        </w:numPr>
        <w:tabs>
          <w:tab w:val="left" w:pos="1080"/>
        </w:tabs>
        <w:wordWrap/>
        <w:ind w:left="108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Un (1) cargo de Juez de Primera Instancia del Juzgado Civil y Comercial Nº 1 del Distrito Judicial Sur de la Provincia de Tierra del Fuego, Antártida e Islas del Atlánti</w:t>
      </w:r>
      <w:r>
        <w:rPr>
          <w:rFonts w:ascii="Arial" w:eastAsia="Times New Roman" w:hAnsi="Arial"/>
          <w:color w:val="000000"/>
        </w:rPr>
        <w:t>co Sur, con asiento en la ciudad de Ushuaia.</w:t>
      </w:r>
    </w:p>
    <w:p w:rsidR="00000000" w:rsidRDefault="00083A02">
      <w:pPr>
        <w:numPr>
          <w:ilvl w:val="0"/>
          <w:numId w:val="1"/>
        </w:numPr>
        <w:tabs>
          <w:tab w:val="left" w:pos="1080"/>
        </w:tabs>
        <w:wordWrap/>
        <w:ind w:left="108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Un (1) cargo de Juez de Primera Instancia del Juzgado de Ejecución del Distrito Judicial Norte de la Provincia de Tierra del Fuego, Antártida e Islas del Atlántico Sur, con asiento en la ciudad de Río Grande.</w:t>
      </w:r>
    </w:p>
    <w:p w:rsidR="00000000" w:rsidRDefault="00083A02">
      <w:pPr>
        <w:numPr>
          <w:ilvl w:val="0"/>
          <w:numId w:val="1"/>
        </w:numPr>
        <w:tabs>
          <w:tab w:val="left" w:pos="1080"/>
        </w:tabs>
        <w:wordWrap/>
        <w:ind w:left="108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Un</w:t>
      </w:r>
      <w:r>
        <w:rPr>
          <w:rFonts w:ascii="Arial" w:eastAsia="Times New Roman" w:hAnsi="Arial"/>
          <w:color w:val="000000"/>
        </w:rPr>
        <w:t xml:space="preserve"> (1) cargo de Juez de Cámara de Apelaciones, Sala Penal del Distrito Judicial Norte de la Provincia de Tierra del Fuego, Antártida e Islas del Atlántico Sur, con asiento en la ciudad de Río Grande.</w:t>
      </w:r>
    </w:p>
    <w:p w:rsidR="00000000" w:rsidRDefault="00083A02">
      <w:pPr>
        <w:wordWrap/>
        <w:rPr>
          <w:rFonts w:ascii="Arial" w:eastAsia="Times New Roman" w:hAnsi="Arial"/>
          <w:color w:val="000000"/>
          <w:u w:val="single"/>
        </w:rPr>
      </w:pPr>
    </w:p>
    <w:p w:rsidR="00000000" w:rsidRDefault="00083A02">
      <w:pPr>
        <w:wordWrap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Juez de Primera Instancia del Juzgado Civil y Comercial N</w:t>
      </w:r>
      <w:r>
        <w:rPr>
          <w:rFonts w:ascii="Arial" w:eastAsia="Times New Roman" w:hAnsi="Arial"/>
          <w:b/>
          <w:color w:val="000000"/>
        </w:rPr>
        <w:t>º 1 del Distrito Judicial Sur de la Provincia de Tierra del Fuego, Antártida e Islas del Atlántico Sur, con asiento en la ciudad de Ushuaia.</w:t>
      </w:r>
    </w:p>
    <w:p w:rsidR="00000000" w:rsidRDefault="00083A02">
      <w:pPr>
        <w:wordWrap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color w:val="000000"/>
          <w:u w:val="single"/>
        </w:rPr>
        <w:t>POSTULANTES INSCRIPTOS:</w:t>
      </w:r>
      <w:r>
        <w:rPr>
          <w:rFonts w:ascii="Arial" w:eastAsia="Times New Roman" w:hAnsi="Arial"/>
          <w:b/>
          <w:color w:val="000000"/>
        </w:rPr>
        <w:t xml:space="preserve"> 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UNZUE</w:t>
      </w:r>
      <w:r>
        <w:rPr>
          <w:rFonts w:ascii="Arial" w:eastAsia="Times New Roman" w:hAnsi="Arial"/>
          <w:color w:val="000000"/>
        </w:rPr>
        <w:t xml:space="preserve">, Ignacio Martín, DNI 26.255.690, Ushuaia, TDF; </w:t>
      </w:r>
      <w:r>
        <w:rPr>
          <w:rFonts w:ascii="Arial" w:eastAsia="Times New Roman" w:hAnsi="Arial"/>
          <w:b/>
          <w:color w:val="000000"/>
        </w:rPr>
        <w:t>OSADO VIRUEL</w:t>
      </w:r>
      <w:r>
        <w:rPr>
          <w:rFonts w:ascii="Arial" w:eastAsia="Times New Roman" w:hAnsi="Arial"/>
          <w:color w:val="000000"/>
        </w:rPr>
        <w:t>, Sebastián, DNI 22.664.2</w:t>
      </w:r>
      <w:r>
        <w:rPr>
          <w:rFonts w:ascii="Arial" w:eastAsia="Times New Roman" w:hAnsi="Arial"/>
          <w:color w:val="000000"/>
        </w:rPr>
        <w:t xml:space="preserve">86, Ushuaia, TDF; </w:t>
      </w:r>
      <w:r>
        <w:rPr>
          <w:rFonts w:ascii="Arial" w:eastAsia="Times New Roman" w:hAnsi="Arial"/>
          <w:b/>
          <w:color w:val="000000"/>
        </w:rPr>
        <w:t>PRÍNCIPE</w:t>
      </w:r>
      <w:r>
        <w:rPr>
          <w:rFonts w:ascii="Arial" w:eastAsia="Times New Roman" w:hAnsi="Arial"/>
          <w:color w:val="000000"/>
        </w:rPr>
        <w:t xml:space="preserve">, Albana, DNI 24.546.696, Ushuaia, TDF; </w:t>
      </w:r>
      <w:r>
        <w:rPr>
          <w:rFonts w:ascii="Arial" w:eastAsia="Times New Roman" w:hAnsi="Arial"/>
          <w:b/>
          <w:color w:val="000000"/>
        </w:rPr>
        <w:t>CIOLFI</w:t>
      </w:r>
      <w:r>
        <w:rPr>
          <w:rFonts w:ascii="Arial" w:eastAsia="Times New Roman" w:hAnsi="Arial"/>
          <w:color w:val="000000"/>
        </w:rPr>
        <w:t xml:space="preserve">, Matías Agustín, DNI 22.366.414, Ushuaia, TDF; </w:t>
      </w:r>
      <w:r>
        <w:rPr>
          <w:rFonts w:ascii="Arial" w:eastAsia="Times New Roman" w:hAnsi="Arial"/>
          <w:b/>
          <w:color w:val="000000"/>
        </w:rPr>
        <w:t>BONYUÁN</w:t>
      </w:r>
      <w:r>
        <w:rPr>
          <w:rFonts w:ascii="Arial" w:eastAsia="Times New Roman" w:hAnsi="Arial"/>
          <w:color w:val="000000"/>
        </w:rPr>
        <w:t xml:space="preserve">, Fabián Héctor, DNI 20.031.812, Río Gallegos, Santa Cruz y  </w:t>
      </w:r>
      <w:r>
        <w:rPr>
          <w:rFonts w:ascii="Arial" w:eastAsia="Times New Roman" w:hAnsi="Arial"/>
          <w:b/>
          <w:color w:val="000000"/>
        </w:rPr>
        <w:t>AGUIRRE</w:t>
      </w:r>
      <w:r>
        <w:rPr>
          <w:rFonts w:ascii="Arial" w:eastAsia="Times New Roman" w:hAnsi="Arial"/>
          <w:color w:val="000000"/>
        </w:rPr>
        <w:t>, María Victoria, DNI 21.995.447, Córdoba.-------------------</w:t>
      </w:r>
      <w:r>
        <w:rPr>
          <w:rFonts w:ascii="Arial" w:eastAsia="Times New Roman" w:hAnsi="Arial"/>
          <w:color w:val="000000"/>
        </w:rPr>
        <w:t>--------------------------------------------------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  <w:u w:val="single"/>
        </w:rPr>
        <w:t>POSTULANTES ADMITIDOS</w:t>
      </w:r>
      <w:r>
        <w:rPr>
          <w:rFonts w:ascii="Arial" w:eastAsia="Times New Roman" w:hAnsi="Arial"/>
          <w:color w:val="000000"/>
        </w:rPr>
        <w:t xml:space="preserve"> 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UNZUE</w:t>
      </w:r>
      <w:r>
        <w:rPr>
          <w:rFonts w:ascii="Arial" w:eastAsia="Times New Roman" w:hAnsi="Arial"/>
          <w:color w:val="000000"/>
        </w:rPr>
        <w:t xml:space="preserve">, Ignacio Martín, DNI 26.255.690, Ushuaia, TDF; </w:t>
      </w:r>
      <w:r>
        <w:rPr>
          <w:rFonts w:ascii="Arial" w:eastAsia="Times New Roman" w:hAnsi="Arial"/>
          <w:b/>
          <w:color w:val="000000"/>
        </w:rPr>
        <w:t>OSADO VIRUEL</w:t>
      </w:r>
      <w:r>
        <w:rPr>
          <w:rFonts w:ascii="Arial" w:eastAsia="Times New Roman" w:hAnsi="Arial"/>
          <w:color w:val="000000"/>
        </w:rPr>
        <w:t xml:space="preserve">, Sebastián, DNI 22.664.286, Ushuaia, TDF; </w:t>
      </w:r>
      <w:r>
        <w:rPr>
          <w:rFonts w:ascii="Arial" w:eastAsia="Times New Roman" w:hAnsi="Arial"/>
          <w:b/>
          <w:color w:val="000000"/>
        </w:rPr>
        <w:t>PRÍNCIPE</w:t>
      </w:r>
      <w:r>
        <w:rPr>
          <w:rFonts w:ascii="Arial" w:eastAsia="Times New Roman" w:hAnsi="Arial"/>
          <w:color w:val="000000"/>
        </w:rPr>
        <w:t xml:space="preserve">, Albana, DNI 24.546.696, Ushuaia, TDF; </w:t>
      </w:r>
      <w:r>
        <w:rPr>
          <w:rFonts w:ascii="Arial" w:eastAsia="Times New Roman" w:hAnsi="Arial"/>
          <w:b/>
          <w:color w:val="000000"/>
        </w:rPr>
        <w:t>CIOLFI</w:t>
      </w:r>
      <w:r>
        <w:rPr>
          <w:rFonts w:ascii="Arial" w:eastAsia="Times New Roman" w:hAnsi="Arial"/>
          <w:color w:val="000000"/>
        </w:rPr>
        <w:t>, Matías Agustín, DN</w:t>
      </w:r>
      <w:r>
        <w:rPr>
          <w:rFonts w:ascii="Arial" w:eastAsia="Times New Roman" w:hAnsi="Arial"/>
          <w:color w:val="000000"/>
        </w:rPr>
        <w:t xml:space="preserve">I 22.366.414, Ushuaia, TDF; </w:t>
      </w:r>
      <w:r>
        <w:rPr>
          <w:rFonts w:ascii="Arial" w:eastAsia="Times New Roman" w:hAnsi="Arial"/>
          <w:b/>
          <w:color w:val="000000"/>
        </w:rPr>
        <w:t>BONYUÁN</w:t>
      </w:r>
      <w:r>
        <w:rPr>
          <w:rFonts w:ascii="Arial" w:eastAsia="Times New Roman" w:hAnsi="Arial"/>
          <w:color w:val="000000"/>
        </w:rPr>
        <w:t xml:space="preserve">, Fabián Héctor, DNI 20.031.812, Río Gallegos, Santa Cruz y </w:t>
      </w:r>
      <w:r>
        <w:rPr>
          <w:rFonts w:ascii="Arial" w:eastAsia="Times New Roman" w:hAnsi="Arial"/>
          <w:color w:val="000000"/>
          <w:shd w:val="clear" w:color="000000" w:fill="FFFF00"/>
        </w:rPr>
        <w:t xml:space="preserve"> </w:t>
      </w:r>
      <w:r>
        <w:rPr>
          <w:rFonts w:ascii="Arial" w:eastAsia="Times New Roman" w:hAnsi="Arial"/>
          <w:b/>
          <w:color w:val="000000"/>
        </w:rPr>
        <w:t>AGUIRRE</w:t>
      </w:r>
      <w:r>
        <w:rPr>
          <w:rFonts w:ascii="Arial" w:eastAsia="Times New Roman" w:hAnsi="Arial"/>
          <w:color w:val="000000"/>
        </w:rPr>
        <w:t>, María Victoria, DNI 21.995.447, Córdoba.---------------------------------------------------------------------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</w:p>
    <w:p w:rsidR="00000000" w:rsidRDefault="00083A02">
      <w:pPr>
        <w:wordWrap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Juez de Primera Instancia del Juzgado de</w:t>
      </w:r>
      <w:r>
        <w:rPr>
          <w:rFonts w:ascii="Arial" w:eastAsia="Times New Roman" w:hAnsi="Arial"/>
          <w:b/>
          <w:color w:val="000000"/>
        </w:rPr>
        <w:t xml:space="preserve"> Ejecución del Distrito Judicial Norte de la Provincia de Tierra del Fuego, Antártida e Islas del Atlántico Sur, con asiento en la ciudad de Río Grande.</w:t>
      </w:r>
    </w:p>
    <w:p w:rsidR="00000000" w:rsidRDefault="00083A02">
      <w:pPr>
        <w:wordWrap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color w:val="000000"/>
          <w:u w:val="single"/>
        </w:rPr>
        <w:t>POSTULANTES INSCRIPTOS:</w:t>
      </w:r>
      <w:r>
        <w:rPr>
          <w:rFonts w:ascii="Arial" w:eastAsia="Times New Roman" w:hAnsi="Arial"/>
          <w:b/>
          <w:color w:val="000000"/>
        </w:rPr>
        <w:t xml:space="preserve"> 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BARRÍA VELÁSQUEZ</w:t>
      </w:r>
      <w:r>
        <w:rPr>
          <w:rFonts w:ascii="Arial" w:eastAsia="Times New Roman" w:hAnsi="Arial"/>
          <w:color w:val="000000"/>
        </w:rPr>
        <w:t xml:space="preserve">, Javier Osvaldo Abraham, DNI 29.903.444, Ushuaia, TDF; </w:t>
      </w:r>
      <w:r>
        <w:rPr>
          <w:rFonts w:ascii="Arial" w:eastAsia="Times New Roman" w:hAnsi="Arial"/>
          <w:b/>
          <w:color w:val="000000"/>
        </w:rPr>
        <w:t>VESTID</w:t>
      </w:r>
      <w:r>
        <w:rPr>
          <w:rFonts w:ascii="Arial" w:eastAsia="Times New Roman" w:hAnsi="Arial"/>
          <w:b/>
          <w:color w:val="000000"/>
        </w:rPr>
        <w:t>ELLI</w:t>
      </w:r>
      <w:r>
        <w:rPr>
          <w:rFonts w:ascii="Arial" w:eastAsia="Times New Roman" w:hAnsi="Arial"/>
          <w:color w:val="000000"/>
        </w:rPr>
        <w:t xml:space="preserve">, Luis Norberto, DNI 25.543.023, Río Grande, TDF; </w:t>
      </w:r>
      <w:r>
        <w:rPr>
          <w:rFonts w:ascii="Arial" w:eastAsia="Times New Roman" w:hAnsi="Arial"/>
          <w:b/>
          <w:color w:val="000000"/>
        </w:rPr>
        <w:t>SANTANA</w:t>
      </w:r>
      <w:r>
        <w:rPr>
          <w:rFonts w:ascii="Arial" w:eastAsia="Times New Roman" w:hAnsi="Arial"/>
          <w:color w:val="000000"/>
        </w:rPr>
        <w:t xml:space="preserve">, María Rosa, DNI 26.649.533, Río Grande, TDF; </w:t>
      </w:r>
      <w:r>
        <w:rPr>
          <w:rFonts w:ascii="Arial" w:eastAsia="Times New Roman" w:hAnsi="Arial"/>
          <w:b/>
          <w:color w:val="000000"/>
        </w:rPr>
        <w:t>TEPEDINO</w:t>
      </w:r>
      <w:r>
        <w:rPr>
          <w:rFonts w:ascii="Arial" w:eastAsia="Times New Roman" w:hAnsi="Arial"/>
          <w:color w:val="000000"/>
        </w:rPr>
        <w:t xml:space="preserve">, Eduardo Javier, DNI 27.858.188, Río Grande, TDF; </w:t>
      </w:r>
      <w:r>
        <w:rPr>
          <w:rFonts w:ascii="Arial" w:eastAsia="Times New Roman" w:hAnsi="Arial"/>
          <w:b/>
          <w:color w:val="000000"/>
        </w:rPr>
        <w:t>GONZÁLEZ SABER</w:t>
      </w:r>
      <w:r>
        <w:rPr>
          <w:rFonts w:ascii="Arial" w:eastAsia="Times New Roman" w:hAnsi="Arial"/>
          <w:color w:val="000000"/>
        </w:rPr>
        <w:t xml:space="preserve">, Jesús Jatar, DNI 32.924.731, Río Grande, TDF; </w:t>
      </w:r>
      <w:r>
        <w:rPr>
          <w:rFonts w:ascii="Arial" w:eastAsia="Times New Roman" w:hAnsi="Arial"/>
          <w:b/>
          <w:color w:val="000000"/>
        </w:rPr>
        <w:t>URQUIZA</w:t>
      </w:r>
      <w:r>
        <w:rPr>
          <w:rFonts w:ascii="Arial" w:eastAsia="Times New Roman" w:hAnsi="Arial"/>
          <w:color w:val="000000"/>
        </w:rPr>
        <w:t>, Laura Carolina, DN</w:t>
      </w:r>
      <w:r>
        <w:rPr>
          <w:rFonts w:ascii="Arial" w:eastAsia="Times New Roman" w:hAnsi="Arial"/>
          <w:color w:val="000000"/>
        </w:rPr>
        <w:t xml:space="preserve">I 28.987.853, Río Grande, TDF; </w:t>
      </w:r>
      <w:r>
        <w:rPr>
          <w:rFonts w:ascii="Arial" w:eastAsia="Times New Roman" w:hAnsi="Arial"/>
          <w:b/>
          <w:color w:val="000000"/>
        </w:rPr>
        <w:t>VILLELLA</w:t>
      </w:r>
      <w:r>
        <w:rPr>
          <w:rFonts w:ascii="Arial" w:eastAsia="Times New Roman" w:hAnsi="Arial"/>
          <w:color w:val="000000"/>
        </w:rPr>
        <w:t xml:space="preserve">, Federico Martín, DNI 22.822.711, Río Grande, TDF y </w:t>
      </w:r>
      <w:r>
        <w:rPr>
          <w:rFonts w:ascii="Arial" w:eastAsia="Times New Roman" w:hAnsi="Arial"/>
          <w:b/>
          <w:color w:val="000000"/>
        </w:rPr>
        <w:t>BUITRAGO</w:t>
      </w:r>
      <w:r>
        <w:rPr>
          <w:rFonts w:ascii="Arial" w:eastAsia="Times New Roman" w:hAnsi="Arial"/>
          <w:color w:val="000000"/>
        </w:rPr>
        <w:t>, Natalia Ángela, DNI 29.624.558, Río Grande, TDF.---------------------------------------------------------------------------------------------------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  <w:u w:val="single"/>
        </w:rPr>
        <w:t>POSTUL</w:t>
      </w:r>
      <w:r>
        <w:rPr>
          <w:rFonts w:ascii="Arial" w:eastAsia="Times New Roman" w:hAnsi="Arial"/>
          <w:color w:val="000000"/>
          <w:u w:val="single"/>
        </w:rPr>
        <w:t>ANTES ADMITIDOS:</w:t>
      </w:r>
      <w:r>
        <w:rPr>
          <w:rFonts w:ascii="Arial" w:eastAsia="Times New Roman" w:hAnsi="Arial"/>
          <w:color w:val="000000"/>
        </w:rPr>
        <w:t xml:space="preserve"> 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BARRÍA VELÁSQUEZ</w:t>
      </w:r>
      <w:r>
        <w:rPr>
          <w:rFonts w:ascii="Arial" w:eastAsia="Times New Roman" w:hAnsi="Arial"/>
          <w:color w:val="000000"/>
        </w:rPr>
        <w:t xml:space="preserve">, Javier Osvaldo Abraham, DNI 29.903.444, Ushuaia, TDF; </w:t>
      </w:r>
      <w:r>
        <w:rPr>
          <w:rFonts w:ascii="Arial" w:eastAsia="Times New Roman" w:hAnsi="Arial"/>
          <w:b/>
          <w:color w:val="000000"/>
        </w:rPr>
        <w:t>VESTIDELLI</w:t>
      </w:r>
      <w:r>
        <w:rPr>
          <w:rFonts w:ascii="Arial" w:eastAsia="Times New Roman" w:hAnsi="Arial"/>
          <w:color w:val="000000"/>
        </w:rPr>
        <w:t xml:space="preserve">, Luis Norberto, DNI 25.543.023, Río Grande, TDF; </w:t>
      </w:r>
      <w:r>
        <w:rPr>
          <w:rFonts w:ascii="Arial" w:eastAsia="Times New Roman" w:hAnsi="Arial"/>
          <w:b/>
          <w:color w:val="000000"/>
        </w:rPr>
        <w:t>SANTANA</w:t>
      </w:r>
      <w:r>
        <w:rPr>
          <w:rFonts w:ascii="Arial" w:eastAsia="Times New Roman" w:hAnsi="Arial"/>
          <w:color w:val="000000"/>
        </w:rPr>
        <w:t xml:space="preserve">, María Rosa, DNI 26.649.533, Río Grande, TDF; </w:t>
      </w:r>
      <w:r>
        <w:rPr>
          <w:rFonts w:ascii="Arial" w:eastAsia="Times New Roman" w:hAnsi="Arial"/>
          <w:b/>
          <w:color w:val="000000"/>
        </w:rPr>
        <w:t>TEPEDINO</w:t>
      </w:r>
      <w:r>
        <w:rPr>
          <w:rFonts w:ascii="Arial" w:eastAsia="Times New Roman" w:hAnsi="Arial"/>
          <w:color w:val="000000"/>
        </w:rPr>
        <w:t>, Eduardo Javier, DNI 27.858.188, Río Grande</w:t>
      </w:r>
      <w:r>
        <w:rPr>
          <w:rFonts w:ascii="Arial" w:eastAsia="Times New Roman" w:hAnsi="Arial"/>
          <w:color w:val="000000"/>
        </w:rPr>
        <w:t xml:space="preserve">, TDF; </w:t>
      </w:r>
      <w:r>
        <w:rPr>
          <w:rFonts w:ascii="Arial" w:eastAsia="Times New Roman" w:hAnsi="Arial"/>
          <w:b/>
          <w:color w:val="000000"/>
        </w:rPr>
        <w:t>GONZÁLEZ SABER</w:t>
      </w:r>
      <w:r>
        <w:rPr>
          <w:rFonts w:ascii="Arial" w:eastAsia="Times New Roman" w:hAnsi="Arial"/>
          <w:color w:val="000000"/>
        </w:rPr>
        <w:t xml:space="preserve">, Jesús Jatar, DNI 32.924.731, Río Grande, TDF; </w:t>
      </w:r>
      <w:r>
        <w:rPr>
          <w:rFonts w:ascii="Arial" w:eastAsia="Times New Roman" w:hAnsi="Arial"/>
          <w:b/>
          <w:color w:val="000000"/>
        </w:rPr>
        <w:t>URQUIZA</w:t>
      </w:r>
      <w:r>
        <w:rPr>
          <w:rFonts w:ascii="Arial" w:eastAsia="Times New Roman" w:hAnsi="Arial"/>
          <w:color w:val="000000"/>
        </w:rPr>
        <w:t xml:space="preserve">, Laura Carolina, DNI 28.987.853, Río Grande, TDF; </w:t>
      </w:r>
      <w:r>
        <w:rPr>
          <w:rFonts w:ascii="Arial" w:eastAsia="Times New Roman" w:hAnsi="Arial"/>
          <w:b/>
          <w:color w:val="000000"/>
        </w:rPr>
        <w:t>VILLELLA</w:t>
      </w:r>
      <w:r>
        <w:rPr>
          <w:rFonts w:ascii="Arial" w:eastAsia="Times New Roman" w:hAnsi="Arial"/>
          <w:color w:val="000000"/>
        </w:rPr>
        <w:t xml:space="preserve">, Federico Martín, DNI 22.822.711, Río Grande, TDF y </w:t>
      </w:r>
      <w:r>
        <w:rPr>
          <w:rFonts w:ascii="Arial" w:eastAsia="Times New Roman" w:hAnsi="Arial"/>
          <w:b/>
          <w:color w:val="000000"/>
        </w:rPr>
        <w:t>BUITRAGO</w:t>
      </w:r>
      <w:r>
        <w:rPr>
          <w:rFonts w:ascii="Arial" w:eastAsia="Times New Roman" w:hAnsi="Arial"/>
          <w:color w:val="000000"/>
        </w:rPr>
        <w:t>, Natalia Ángela, DNI 29.624.558, Río Grande, TDF.----------</w:t>
      </w:r>
      <w:r>
        <w:rPr>
          <w:rFonts w:ascii="Arial" w:eastAsia="Times New Roman" w:hAnsi="Arial"/>
          <w:color w:val="000000"/>
        </w:rPr>
        <w:t>-----------------------------------------------------------------------------------------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</w:p>
    <w:p w:rsidR="00000000" w:rsidRDefault="00083A02">
      <w:pPr>
        <w:wordWrap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Juez de Cámara de Apelaciones, Sala Penal del Distrito Judicial Norte de la Provincia de Tierra del Fuego, Antártida e Islas del Atlántico Sur, con asiento en la ciu</w:t>
      </w:r>
      <w:r>
        <w:rPr>
          <w:rFonts w:ascii="Arial" w:eastAsia="Times New Roman" w:hAnsi="Arial"/>
          <w:b/>
          <w:color w:val="000000"/>
        </w:rPr>
        <w:t>dad de Río Grande.</w:t>
      </w:r>
    </w:p>
    <w:p w:rsidR="00000000" w:rsidRDefault="00083A02">
      <w:pPr>
        <w:wordWrap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color w:val="000000"/>
          <w:u w:val="single"/>
        </w:rPr>
        <w:t>POSTULANTES INSCRIPTOS:</w:t>
      </w:r>
      <w:r>
        <w:rPr>
          <w:rFonts w:ascii="Arial" w:eastAsia="Times New Roman" w:hAnsi="Arial"/>
          <w:b/>
          <w:color w:val="000000"/>
        </w:rPr>
        <w:t xml:space="preserve"> 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LÓPEZ ORIBE</w:t>
      </w:r>
      <w:r>
        <w:rPr>
          <w:rFonts w:ascii="Arial" w:eastAsia="Times New Roman" w:hAnsi="Arial"/>
          <w:color w:val="000000"/>
        </w:rPr>
        <w:t xml:space="preserve">, Jorge Daniel, DNI 24.752.295, Río Grande, TDF; </w:t>
      </w:r>
      <w:r>
        <w:rPr>
          <w:rFonts w:ascii="Arial" w:eastAsia="Times New Roman" w:hAnsi="Arial"/>
          <w:b/>
          <w:color w:val="000000"/>
        </w:rPr>
        <w:t>SEIBANE</w:t>
      </w:r>
      <w:r>
        <w:rPr>
          <w:rFonts w:ascii="Arial" w:eastAsia="Times New Roman" w:hAnsi="Arial"/>
          <w:color w:val="000000"/>
        </w:rPr>
        <w:t xml:space="preserve">, María Jimena, DNI 28.549.055, Córdoba; </w:t>
      </w:r>
      <w:r>
        <w:rPr>
          <w:rFonts w:ascii="Arial" w:eastAsia="Times New Roman" w:hAnsi="Arial"/>
          <w:b/>
          <w:color w:val="000000"/>
        </w:rPr>
        <w:t>BRAMATI</w:t>
      </w:r>
      <w:r>
        <w:rPr>
          <w:rFonts w:ascii="Arial" w:eastAsia="Times New Roman" w:hAnsi="Arial"/>
          <w:color w:val="000000"/>
        </w:rPr>
        <w:t xml:space="preserve">, Pablo Martín, DNI 23.153.193, Río Grande, TDF; </w:t>
      </w:r>
      <w:r>
        <w:rPr>
          <w:rFonts w:ascii="Arial" w:eastAsia="Times New Roman" w:hAnsi="Arial"/>
          <w:b/>
          <w:color w:val="000000"/>
        </w:rPr>
        <w:t>GONZÁLEZ SABER</w:t>
      </w:r>
      <w:r>
        <w:rPr>
          <w:rFonts w:ascii="Arial" w:eastAsia="Times New Roman" w:hAnsi="Arial"/>
          <w:color w:val="000000"/>
        </w:rPr>
        <w:t>, Jesús Jatar, DNI 32.924.731, Río</w:t>
      </w:r>
      <w:r>
        <w:rPr>
          <w:rFonts w:ascii="Arial" w:eastAsia="Times New Roman" w:hAnsi="Arial"/>
          <w:color w:val="000000"/>
        </w:rPr>
        <w:t xml:space="preserve"> Grande, TDF; </w:t>
      </w:r>
      <w:r>
        <w:rPr>
          <w:rFonts w:ascii="Arial" w:eastAsia="Times New Roman" w:hAnsi="Arial"/>
          <w:b/>
          <w:color w:val="000000"/>
        </w:rPr>
        <w:t>PLUIS</w:t>
      </w:r>
      <w:r>
        <w:rPr>
          <w:rFonts w:ascii="Arial" w:eastAsia="Times New Roman" w:hAnsi="Arial"/>
          <w:color w:val="000000"/>
        </w:rPr>
        <w:t xml:space="preserve">, Gabriel Daniel, DNI 18.501.134, Río Grande, TDF; </w:t>
      </w:r>
      <w:r>
        <w:rPr>
          <w:rFonts w:ascii="Arial" w:eastAsia="Times New Roman" w:hAnsi="Arial"/>
          <w:b/>
          <w:color w:val="000000"/>
        </w:rPr>
        <w:t>MARCHISIO</w:t>
      </w:r>
      <w:r>
        <w:rPr>
          <w:rFonts w:ascii="Arial" w:eastAsia="Times New Roman" w:hAnsi="Arial"/>
          <w:color w:val="000000"/>
        </w:rPr>
        <w:t xml:space="preserve">, Verónica Soledad, DNI 25.246.585, Río Grande, TDF; </w:t>
      </w:r>
      <w:r>
        <w:rPr>
          <w:rFonts w:ascii="Arial" w:eastAsia="Times New Roman" w:hAnsi="Arial"/>
          <w:b/>
          <w:color w:val="000000"/>
        </w:rPr>
        <w:t>URQUIZA</w:t>
      </w:r>
      <w:r>
        <w:rPr>
          <w:rFonts w:ascii="Arial" w:eastAsia="Times New Roman" w:hAnsi="Arial"/>
          <w:color w:val="000000"/>
        </w:rPr>
        <w:t xml:space="preserve">, Laura Carolina, DNI 28.987.853, Río Grande, TDF; </w:t>
      </w:r>
      <w:r>
        <w:rPr>
          <w:rFonts w:ascii="Arial" w:eastAsia="Times New Roman" w:hAnsi="Arial"/>
          <w:b/>
          <w:color w:val="000000"/>
        </w:rPr>
        <w:t>VILLELLA</w:t>
      </w:r>
      <w:r>
        <w:rPr>
          <w:rFonts w:ascii="Arial" w:eastAsia="Times New Roman" w:hAnsi="Arial"/>
          <w:color w:val="000000"/>
        </w:rPr>
        <w:t xml:space="preserve">, Federico Martín, DNI 22.822.711, Río Grande, TDF y </w:t>
      </w:r>
      <w:r>
        <w:rPr>
          <w:rFonts w:ascii="Arial" w:eastAsia="Times New Roman" w:hAnsi="Arial"/>
          <w:b/>
          <w:color w:val="000000"/>
        </w:rPr>
        <w:t>CARDO</w:t>
      </w:r>
      <w:r>
        <w:rPr>
          <w:rFonts w:ascii="Arial" w:eastAsia="Times New Roman" w:hAnsi="Arial"/>
          <w:b/>
          <w:color w:val="000000"/>
        </w:rPr>
        <w:t>ZO</w:t>
      </w:r>
      <w:r>
        <w:rPr>
          <w:rFonts w:ascii="Arial" w:eastAsia="Times New Roman" w:hAnsi="Arial"/>
          <w:color w:val="000000"/>
        </w:rPr>
        <w:t>, Raúl Armando, DNI 31.310.975, Simoca, Tucumán.-------------------------------------------------------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  <w:u w:val="single"/>
        </w:rPr>
        <w:t>POSTULANTES ADMITIDOS</w:t>
      </w:r>
      <w:r>
        <w:rPr>
          <w:rFonts w:ascii="Arial" w:eastAsia="Times New Roman" w:hAnsi="Arial"/>
          <w:color w:val="000000"/>
        </w:rPr>
        <w:t xml:space="preserve"> 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LÓPEZ ORIBE</w:t>
      </w:r>
      <w:r>
        <w:rPr>
          <w:rFonts w:ascii="Arial" w:eastAsia="Times New Roman" w:hAnsi="Arial"/>
          <w:color w:val="000000"/>
        </w:rPr>
        <w:t xml:space="preserve">, Jorge Daniel, DNI 24.752.295, Río Grande, TDF; </w:t>
      </w:r>
      <w:r>
        <w:rPr>
          <w:rFonts w:ascii="Arial" w:eastAsia="Times New Roman" w:hAnsi="Arial"/>
          <w:b/>
          <w:color w:val="000000"/>
        </w:rPr>
        <w:t>SEIBANE</w:t>
      </w:r>
      <w:r>
        <w:rPr>
          <w:rFonts w:ascii="Arial" w:eastAsia="Times New Roman" w:hAnsi="Arial"/>
          <w:color w:val="000000"/>
        </w:rPr>
        <w:t xml:space="preserve">, María Jimena, DNI 28.549.055, Córdoba; </w:t>
      </w:r>
      <w:r>
        <w:rPr>
          <w:rFonts w:ascii="Arial" w:eastAsia="Times New Roman" w:hAnsi="Arial"/>
          <w:b/>
          <w:color w:val="000000"/>
        </w:rPr>
        <w:t>BRAMATI</w:t>
      </w:r>
      <w:r>
        <w:rPr>
          <w:rFonts w:ascii="Arial" w:eastAsia="Times New Roman" w:hAnsi="Arial"/>
          <w:color w:val="000000"/>
        </w:rPr>
        <w:t>, Pablo Mart</w:t>
      </w:r>
      <w:r>
        <w:rPr>
          <w:rFonts w:ascii="Arial" w:eastAsia="Times New Roman" w:hAnsi="Arial"/>
          <w:color w:val="000000"/>
        </w:rPr>
        <w:t xml:space="preserve">ín, DNI 23.153.193, Río Grande, TDF; </w:t>
      </w:r>
      <w:r>
        <w:rPr>
          <w:rFonts w:ascii="Arial" w:eastAsia="Times New Roman" w:hAnsi="Arial"/>
          <w:b/>
          <w:color w:val="000000"/>
        </w:rPr>
        <w:t>GONZÁLEZ SABER</w:t>
      </w:r>
      <w:r>
        <w:rPr>
          <w:rFonts w:ascii="Arial" w:eastAsia="Times New Roman" w:hAnsi="Arial"/>
          <w:color w:val="000000"/>
        </w:rPr>
        <w:t xml:space="preserve">, Jesús Jatar, DNI 32.924.731, Río Grande, TDF; </w:t>
      </w:r>
      <w:r>
        <w:rPr>
          <w:rFonts w:ascii="Arial" w:eastAsia="Times New Roman" w:hAnsi="Arial"/>
          <w:b/>
          <w:color w:val="000000"/>
        </w:rPr>
        <w:t>PLUIS</w:t>
      </w:r>
      <w:r>
        <w:rPr>
          <w:rFonts w:ascii="Arial" w:eastAsia="Times New Roman" w:hAnsi="Arial"/>
          <w:color w:val="000000"/>
        </w:rPr>
        <w:t xml:space="preserve">, Gabriel Daniel, DNI 18.501.134, Río Grande, TDF; </w:t>
      </w:r>
      <w:r>
        <w:rPr>
          <w:rFonts w:ascii="Arial" w:eastAsia="Times New Roman" w:hAnsi="Arial"/>
          <w:b/>
          <w:color w:val="000000"/>
        </w:rPr>
        <w:t>MARCHISIO</w:t>
      </w:r>
      <w:r>
        <w:rPr>
          <w:rFonts w:ascii="Arial" w:eastAsia="Times New Roman" w:hAnsi="Arial"/>
          <w:color w:val="000000"/>
        </w:rPr>
        <w:t xml:space="preserve">, Verónica Soledad, DNI 25.246.585, Río Grande, TDF; </w:t>
      </w:r>
      <w:r>
        <w:rPr>
          <w:rFonts w:ascii="Arial" w:eastAsia="Times New Roman" w:hAnsi="Arial"/>
          <w:b/>
          <w:color w:val="000000"/>
        </w:rPr>
        <w:t>URQUIZA</w:t>
      </w:r>
      <w:r>
        <w:rPr>
          <w:rFonts w:ascii="Arial" w:eastAsia="Times New Roman" w:hAnsi="Arial"/>
          <w:color w:val="000000"/>
        </w:rPr>
        <w:t>, Laura Carolina, DNI 28.987.853</w:t>
      </w:r>
      <w:r>
        <w:rPr>
          <w:rFonts w:ascii="Arial" w:eastAsia="Times New Roman" w:hAnsi="Arial"/>
          <w:color w:val="000000"/>
        </w:rPr>
        <w:t xml:space="preserve">, Río Grande, TDF; </w:t>
      </w:r>
      <w:r>
        <w:rPr>
          <w:rFonts w:ascii="Arial" w:eastAsia="Times New Roman" w:hAnsi="Arial"/>
          <w:b/>
          <w:color w:val="000000"/>
        </w:rPr>
        <w:t>VILLELLA</w:t>
      </w:r>
      <w:r>
        <w:rPr>
          <w:rFonts w:ascii="Arial" w:eastAsia="Times New Roman" w:hAnsi="Arial"/>
          <w:color w:val="000000"/>
        </w:rPr>
        <w:t xml:space="preserve">, Federico Martín, DNI 22.822.711, Río Grande, TDF y </w:t>
      </w:r>
      <w:r>
        <w:rPr>
          <w:rFonts w:ascii="Arial" w:eastAsia="Times New Roman" w:hAnsi="Arial"/>
          <w:b/>
          <w:color w:val="000000"/>
        </w:rPr>
        <w:t>CARDOZO</w:t>
      </w:r>
      <w:r>
        <w:rPr>
          <w:rFonts w:ascii="Arial" w:eastAsia="Times New Roman" w:hAnsi="Arial"/>
          <w:color w:val="000000"/>
        </w:rPr>
        <w:t>, Raúl Armando, DNI 31.310.975, Simoca, Tucumán.-------------------------------------------------------</w:t>
      </w:r>
    </w:p>
    <w:p w:rsidR="00000000" w:rsidRDefault="00083A02">
      <w:pPr>
        <w:wordWrap/>
        <w:rPr>
          <w:rFonts w:ascii="Arial" w:eastAsia="Times New Roman" w:hAnsi="Arial"/>
          <w:color w:val="000000"/>
        </w:rPr>
      </w:pPr>
    </w:p>
    <w:p w:rsidR="00000000" w:rsidRDefault="00083A02">
      <w:pPr>
        <w:wordWrap/>
        <w:rPr>
          <w:rFonts w:ascii="Arial" w:eastAsia="Times New Roman" w:hAnsi="Arial"/>
          <w:color w:val="000000"/>
        </w:rPr>
      </w:pPr>
    </w:p>
    <w:p w:rsidR="00000000" w:rsidRDefault="00083A02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Los antecedentes laborales podrán ser consultados en el Anexo I</w:t>
      </w:r>
      <w:r>
        <w:rPr>
          <w:rFonts w:ascii="Arial" w:eastAsia="Times New Roman" w:hAnsi="Arial"/>
          <w:color w:val="000000"/>
        </w:rPr>
        <w:t xml:space="preserve"> del presente Edicto en la página del Poder Judicial -justierradelfuego.gov.ar- link del Consejo de la Magistratura. </w:t>
      </w:r>
    </w:p>
    <w:p w:rsidR="00000000" w:rsidRDefault="00083A02">
      <w:pPr>
        <w:wordWrap/>
        <w:ind w:right="5"/>
        <w:rPr>
          <w:rFonts w:ascii="Times New Roman" w:eastAsia="Times New Roman"/>
          <w:color w:val="000000"/>
          <w:sz w:val="22"/>
        </w:rPr>
      </w:pPr>
      <w:r>
        <w:rPr>
          <w:rFonts w:ascii="Arial" w:eastAsia="Times New Roman" w:hAnsi="Arial"/>
          <w:color w:val="000000"/>
        </w:rPr>
        <w:t>Las observaciones (Cfrme: art. 24 del Reglamento Interno del Consejo de la Magistratura)</w:t>
      </w:r>
      <w:r>
        <w:rPr>
          <w:rFonts w:ascii="Arial" w:eastAsia="Times New Roman" w:hAnsi="Arial"/>
          <w:b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respecto de los aspirantes, podrán presentarse ha</w:t>
      </w:r>
      <w:r>
        <w:rPr>
          <w:rFonts w:ascii="Arial" w:eastAsia="Times New Roman" w:hAnsi="Arial"/>
          <w:color w:val="000000"/>
        </w:rPr>
        <w:t xml:space="preserve">sta el </w:t>
      </w:r>
      <w:r>
        <w:rPr>
          <w:rFonts w:ascii="Arial" w:eastAsia="Gulim" w:hAnsi="Arial"/>
          <w:b/>
          <w:color w:val="000000"/>
          <w:sz w:val="22"/>
        </w:rPr>
        <w:t>23/07/18,</w:t>
      </w:r>
      <w:r>
        <w:rPr>
          <w:rFonts w:ascii="Arial" w:eastAsia="Times New Roman" w:hAnsi="Arial"/>
          <w:color w:val="000000"/>
        </w:rPr>
        <w:t xml:space="preserve"> en la Sede del Consejo de la Magistratura - Avda. Leandro N. Alem  Nº 2320 de la ciudad de Ushuaia, (C.P. 9410) Tierra del Fuego en forma personal de  lunes a viernes en el horario de 09,00 a 12,00 hs. o por correo hasta la fecha indicada,</w:t>
      </w:r>
      <w:r>
        <w:rPr>
          <w:rFonts w:ascii="Arial" w:eastAsia="Times New Roman" w:hAnsi="Arial"/>
          <w:color w:val="000000"/>
        </w:rPr>
        <w:t xml:space="preserve"> debiendo adjuntar en el mismo acto la documentación que avale o fundamente sus manifestaciones. Las presentaciones deberán ratificarse personalmente ante este Consejo o certificar las firmas ante funcionario público.---------------------------------------</w:t>
      </w:r>
    </w:p>
    <w:p w:rsidR="00000000" w:rsidRDefault="00083A02">
      <w:pPr>
        <w:wordWrap/>
        <w:rPr>
          <w:rFonts w:ascii="Times New Roman" w:eastAsia="Times New Roman"/>
          <w:color w:val="000000"/>
          <w:sz w:val="24"/>
        </w:rPr>
      </w:pPr>
    </w:p>
    <w:p w:rsidR="00000000" w:rsidRDefault="00083A02">
      <w:pPr>
        <w:wordWrap/>
        <w:ind w:right="5"/>
        <w:rPr>
          <w:rFonts w:ascii="Arial" w:eastAsia="Times New Roman" w:hAnsi="Arial"/>
          <w:color w:val="000000"/>
        </w:rPr>
      </w:pPr>
    </w:p>
    <w:p w:rsidR="00000000" w:rsidRDefault="00083A02">
      <w:pPr>
        <w:wordWrap/>
        <w:jc w:val="center"/>
        <w:rPr>
          <w:rFonts w:ascii="Arial" w:eastAsia="Times New Roman" w:hAnsi="Arial"/>
          <w:color w:val="000000"/>
          <w:sz w:val="24"/>
        </w:rPr>
      </w:pPr>
    </w:p>
    <w:sectPr w:rsidR="00000000">
      <w:endnotePr>
        <w:numFmt w:val="decimal"/>
      </w:endnotePr>
      <w:pgSz w:w="12240" w:h="20160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hint="default"/>
        <w:b w:val="0"/>
        <w:color w:val="000000"/>
        <w:sz w:val="20"/>
      </w:rPr>
    </w:lvl>
    <w:lvl w:ilvl="1" w:tentative="1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Arial" w:hAnsi="Arial" w:hint="default"/>
        <w:b w:val="0"/>
        <w:color w:val="000000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880"/>
        </w:tabs>
        <w:ind w:left="2880" w:hanging="180"/>
      </w:pPr>
      <w:rPr>
        <w:rFonts w:ascii="Arial" w:eastAsia="Arial" w:hAnsi="Arial" w:hint="default"/>
        <w:b w:val="0"/>
        <w:color w:val="000000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ascii="Arial" w:eastAsia="Arial" w:hAnsi="Arial" w:hint="default"/>
        <w:b w:val="0"/>
        <w:color w:val="000000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5040"/>
        </w:tabs>
        <w:ind w:left="5040" w:hanging="180"/>
      </w:pPr>
      <w:rPr>
        <w:rFonts w:ascii="Arial" w:eastAsia="Arial" w:hAnsi="Arial" w:hint="default"/>
        <w:b w:val="0"/>
        <w:color w:val="000000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6480"/>
        </w:tabs>
        <w:ind w:left="6480" w:hanging="360"/>
      </w:pPr>
      <w:rPr>
        <w:rFonts w:ascii="Arial" w:eastAsia="Arial" w:hAnsi="Arial" w:hint="default"/>
        <w:b w:val="0"/>
        <w:color w:val="000000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7200"/>
        </w:tabs>
        <w:ind w:left="7200" w:hanging="180"/>
      </w:pPr>
      <w:rPr>
        <w:rFonts w:ascii="Arial" w:eastAsia="Arial" w:hAnsi="Arial" w:hint="default"/>
        <w:b w:val="0"/>
        <w:color w:val="000000"/>
        <w:sz w:val="20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bordersDoNotSurroundHeader/>
  <w:bordersDoNotSurroundFooter/>
  <w:proofState w:spelling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02"/>
    <w:rsid w:val="000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8975BA-9E1E-C748-9696-D8B1426D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urier New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Courier New"/>
      <w:kern w:val="2"/>
      <w:szCs w:val="24"/>
      <w:lang w:val="en-US" w:eastAsia="ko-K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Daniela Sparrow</cp:lastModifiedBy>
  <cp:revision>2</cp:revision>
  <dcterms:created xsi:type="dcterms:W3CDTF">2018-06-28T14:03:00Z</dcterms:created>
  <dcterms:modified xsi:type="dcterms:W3CDTF">2018-06-28T14:03:00Z</dcterms:modified>
</cp:coreProperties>
</file>