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2ACE">
      <w:pPr>
        <w:wordWrap/>
        <w:jc w:val="center"/>
        <w:rPr>
          <w:rFonts w:ascii="Arial" w:eastAsia="Times New Roman" w:hAnsi="Arial"/>
          <w:b/>
          <w:color w:val="000000"/>
          <w:sz w:val="36"/>
        </w:rPr>
      </w:pPr>
      <w:bookmarkStart w:id="0" w:name="_GoBack"/>
      <w:bookmarkEnd w:id="0"/>
      <w:r>
        <w:rPr>
          <w:rFonts w:ascii="Arial" w:eastAsia="Times New Roman" w:hAnsi="Arial"/>
          <w:b/>
          <w:color w:val="000000"/>
          <w:sz w:val="36"/>
        </w:rPr>
        <w:t>E D I C T O  - ANEXO I</w:t>
      </w:r>
    </w:p>
    <w:p w:rsidR="00000000" w:rsidRDefault="00312ACE">
      <w:pPr>
        <w:wordWrap/>
        <w:jc w:val="center"/>
        <w:rPr>
          <w:rFonts w:ascii="Arial" w:eastAsia="Times New Roman" w:hAnsi="Arial"/>
          <w:color w:val="000000"/>
          <w:sz w:val="36"/>
        </w:rPr>
      </w:pPr>
      <w:r>
        <w:rPr>
          <w:rFonts w:ascii="Arial" w:eastAsia="Times New Roman" w:hAnsi="Arial"/>
          <w:color w:val="000000"/>
          <w:sz w:val="36"/>
        </w:rPr>
        <w:t>===================</w:t>
      </w:r>
    </w:p>
    <w:p w:rsidR="00000000" w:rsidRDefault="00312ACE">
      <w:pPr>
        <w:wordWrap/>
        <w:jc w:val="center"/>
        <w:rPr>
          <w:rFonts w:ascii="Arial" w:eastAsia="Times New Roman" w:hAnsi="Arial"/>
          <w:b/>
          <w:color w:val="000000"/>
          <w:sz w:val="28"/>
        </w:rPr>
      </w:pPr>
    </w:p>
    <w:p w:rsidR="00000000" w:rsidRDefault="00312ACE">
      <w:pPr>
        <w:wordWrap/>
        <w:ind w:right="-520"/>
        <w:jc w:val="center"/>
        <w:rPr>
          <w:rFonts w:ascii="Arial" w:eastAsia="Times New Roman" w:hAnsi="Arial"/>
          <w:b/>
          <w:color w:val="000000"/>
          <w:sz w:val="28"/>
        </w:rPr>
      </w:pPr>
      <w:r>
        <w:rPr>
          <w:rFonts w:ascii="Arial" w:eastAsia="Times New Roman" w:hAnsi="Arial"/>
          <w:b/>
          <w:color w:val="000000"/>
          <w:sz w:val="28"/>
        </w:rPr>
        <w:t>EL CONSEJO DE LA MAGISTRATURA DE LA PROVINCIA DE TIERRA DEL FUEGO, ANTÁRTIDA E ISLAS DEL ATLÁNTICO SUR INFORMA:</w:t>
      </w:r>
    </w:p>
    <w:p w:rsidR="00000000" w:rsidRDefault="00312ACE">
      <w:pPr>
        <w:wordWrap/>
        <w:ind w:right="-520"/>
        <w:rPr>
          <w:rFonts w:ascii="Arial" w:eastAsia="Times New Roman" w:hAnsi="Arial"/>
          <w:b/>
          <w:color w:val="000000"/>
          <w:sz w:val="28"/>
        </w:rPr>
      </w:pP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>Juez de Primera Instancia del Juzgado Civil y Comercial Nº 1 del Distrito Judicial Sur de la Provin</w:t>
      </w:r>
      <w:r>
        <w:rPr>
          <w:rFonts w:ascii="Arial" w:eastAsia="Times New Roman" w:hAnsi="Arial"/>
          <w:b/>
          <w:color w:val="000000"/>
          <w:sz w:val="24"/>
        </w:rPr>
        <w:t>cia de Tierra del Fuego, Antártida e Islas del Atlántico Sur, con asiento en la ciudad de Ushuaia.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4"/>
          <w:u w:val="single"/>
        </w:rPr>
      </w:pP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  <w:u w:val="single"/>
        </w:rPr>
        <w:t>POSTULANTES ADMITIDOS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UNZUE</w:t>
      </w:r>
      <w:r>
        <w:rPr>
          <w:rFonts w:ascii="Arial" w:eastAsia="Times New Roman" w:hAnsi="Arial"/>
          <w:color w:val="000000"/>
          <w:sz w:val="22"/>
        </w:rPr>
        <w:t>, Ignacio Martín, DNI 26.255.690, Ushuaia,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Prosecretario Interino del Juzgado de Primera Instancia e</w:t>
      </w:r>
      <w:r>
        <w:rPr>
          <w:rFonts w:ascii="Arial" w:eastAsia="Times New Roman" w:hAnsi="Arial"/>
          <w:color w:val="000000"/>
          <w:sz w:val="22"/>
        </w:rPr>
        <w:t xml:space="preserve">n lo Civil y Comercial Nº 1 DJS, Poder Judicial Tierra del Fuego (13/04/2007 - 27/08/2008). Prosecretario del Juzgado de Primera Instancia en lo Civil y Comercial Nº 1 DJS, Poder Judicial Tierra del Fuego (27/08/2008 - 02/10/2014). Secretario Interino del </w:t>
      </w:r>
      <w:r>
        <w:rPr>
          <w:rFonts w:ascii="Arial" w:eastAsia="Times New Roman" w:hAnsi="Arial"/>
          <w:color w:val="000000"/>
          <w:sz w:val="22"/>
        </w:rPr>
        <w:t>Juzgado de Primera Instancia en lo Civil y Comercial Nº 1 DJS, Poder Judicial Tierra del Fuego (02/10/2014 - 29/04/2015). Secretario del Juzgado de Primera Instancia en lo Civil y Comercial Nº 1 DJS, Poder Judicial Tierra del Fuego (29/04/2015 - Hasta la a</w:t>
      </w:r>
      <w:r>
        <w:rPr>
          <w:rFonts w:ascii="Arial" w:eastAsia="Times New Roman" w:hAnsi="Arial"/>
          <w:color w:val="000000"/>
          <w:sz w:val="22"/>
        </w:rPr>
        <w:t xml:space="preserve">ctualidad).-------------------------------------- 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OSADO VIRUEL</w:t>
      </w:r>
      <w:r>
        <w:rPr>
          <w:rFonts w:ascii="Arial" w:eastAsia="Times New Roman" w:hAnsi="Arial"/>
          <w:color w:val="000000"/>
          <w:sz w:val="22"/>
        </w:rPr>
        <w:t>, Sebastián, DNI 22.664.286, Ushuaia,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Colegio de Abogados de Capital Federal (10/03/2000 - 14/07/2017). Matrícula Profesional Corte Suprema de</w:t>
      </w:r>
      <w:r>
        <w:rPr>
          <w:rFonts w:ascii="Arial" w:eastAsia="Times New Roman" w:hAnsi="Arial"/>
          <w:color w:val="000000"/>
          <w:sz w:val="22"/>
        </w:rPr>
        <w:t xml:space="preserve"> Justicia de la Nación (12/08/2004). Matrícula Profesional Colegio Público de Abogados de Ushuaia (15/12/2006 - Hasta la actualidad). Auditor, Auditoria General de la Nación (01/02/2000 - 15/09/2000). Asesor Letrado Municipalidad de Ushuaia (29/01/2007 - 1</w:t>
      </w:r>
      <w:r>
        <w:rPr>
          <w:rFonts w:ascii="Arial" w:eastAsia="Times New Roman" w:hAnsi="Arial"/>
          <w:color w:val="000000"/>
          <w:sz w:val="22"/>
        </w:rPr>
        <w:t>6/12/2007). Secretario Legal Tribunal de Cuentas de TDF (14/09/2010 - Hasta la actualidad).----------------------------------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PRÍNCIPE</w:t>
      </w:r>
      <w:r>
        <w:rPr>
          <w:rFonts w:ascii="Arial" w:eastAsia="Times New Roman" w:hAnsi="Arial"/>
          <w:color w:val="000000"/>
          <w:sz w:val="22"/>
        </w:rPr>
        <w:t>, Albana, DNI 24.546.696, Ushuaia, TDF.</w:t>
      </w:r>
    </w:p>
    <w:p w:rsidR="00000000" w:rsidRDefault="00312ACE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Matricula Colegio Público de Abogados de Bahia Blanca (02/</w:t>
      </w:r>
      <w:r>
        <w:rPr>
          <w:rFonts w:ascii="Arial" w:eastAsia="Times New Roman" w:hAnsi="Arial"/>
          <w:color w:val="000000"/>
          <w:sz w:val="22"/>
        </w:rPr>
        <w:t>07/2004). Matrícula Profesional Corte Suprema de Justicia de la Nación (30/07/2004). Prosecretaria Interina del Juzgado de Primera Instancia en lo Civil y Comercial Nº 2 DJS, Poder Judicial Tierra del Fuego (06/03/2012 - 15/10/2012). Prosecretaria del Juzg</w:t>
      </w:r>
      <w:r>
        <w:rPr>
          <w:rFonts w:ascii="Arial" w:eastAsia="Times New Roman" w:hAnsi="Arial"/>
          <w:color w:val="000000"/>
          <w:sz w:val="22"/>
        </w:rPr>
        <w:t xml:space="preserve">ado de Primera Instancia en lo Civil y Comercial Nº 2 DJS, Poder Judicial Tierra del Fuego (15/10/2012 - 13/09/2016). Juzgado de Ejecución DJS, Poder Judicial Tierra del Fuego (13/09/2016 - 04/05/2018). Ministerio Público de la Defensa DJS, Poder Judicial </w:t>
      </w:r>
      <w:r>
        <w:rPr>
          <w:rFonts w:ascii="Arial" w:eastAsia="Times New Roman" w:hAnsi="Arial"/>
          <w:color w:val="000000"/>
          <w:sz w:val="22"/>
        </w:rPr>
        <w:t>Tierra del Fuego (04/05/2018 - Hasta la Actualidad).-------------------------------------------------------------------------------------------------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CIOLFI</w:t>
      </w:r>
      <w:r>
        <w:rPr>
          <w:rFonts w:ascii="Arial" w:eastAsia="Times New Roman" w:hAnsi="Arial"/>
          <w:color w:val="000000"/>
          <w:sz w:val="22"/>
        </w:rPr>
        <w:t>, Matías Agustín, DNI 22.366.414, Ushuaia,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 xml:space="preserve">: Secretario de la Defensoría </w:t>
      </w:r>
      <w:r>
        <w:rPr>
          <w:rFonts w:ascii="Arial" w:eastAsia="Times New Roman" w:hAnsi="Arial"/>
          <w:color w:val="000000"/>
          <w:sz w:val="22"/>
        </w:rPr>
        <w:t>Pública ante el Juzgado Federal de Ushuaia (01/03/2013 - Hasta la actualidad). Docente Universitario UBA (30/10/2000 - 05/05/2008). Docente Universitario UCES (24/06/2013 - 14/08/2014).-----------------------------------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BONYUÁN</w:t>
      </w:r>
      <w:r>
        <w:rPr>
          <w:rFonts w:ascii="Arial" w:eastAsia="Times New Roman" w:hAnsi="Arial"/>
          <w:color w:val="000000"/>
          <w:sz w:val="22"/>
        </w:rPr>
        <w:t>, Fabián Héctor, DNI 20.031.</w:t>
      </w:r>
      <w:r>
        <w:rPr>
          <w:rFonts w:ascii="Arial" w:eastAsia="Times New Roman" w:hAnsi="Arial"/>
          <w:color w:val="000000"/>
          <w:sz w:val="22"/>
        </w:rPr>
        <w:t>812, Río Gallegos, Santa Cruz.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</w:t>
      </w:r>
      <w:r>
        <w:rPr>
          <w:rFonts w:ascii="Arial" w:eastAsia="Times New Roman" w:hAnsi="Arial"/>
          <w:i/>
          <w:color w:val="000000"/>
          <w:sz w:val="22"/>
        </w:rPr>
        <w:t xml:space="preserve"> </w:t>
      </w:r>
      <w:r>
        <w:rPr>
          <w:rFonts w:ascii="Arial" w:eastAsia="Times New Roman" w:hAnsi="Arial"/>
          <w:color w:val="000000"/>
          <w:sz w:val="22"/>
        </w:rPr>
        <w:t>Relator Superior Tribunal de Justicia, Poder Judicial de Santa Cruz (12/08/2009 - Hasta la actualidad).-------------------------------------------------------------------------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AGUIRRE</w:t>
      </w:r>
      <w:r>
        <w:rPr>
          <w:rFonts w:ascii="Arial" w:eastAsia="Times New Roman" w:hAnsi="Arial"/>
          <w:color w:val="000000"/>
          <w:sz w:val="22"/>
        </w:rPr>
        <w:t>, María Victoria,</w:t>
      </w:r>
      <w:r>
        <w:rPr>
          <w:rFonts w:ascii="Arial" w:eastAsia="Times New Roman" w:hAnsi="Arial"/>
          <w:color w:val="000000"/>
          <w:sz w:val="22"/>
        </w:rPr>
        <w:t xml:space="preserve"> DNI 21.995.447, Córdoba, Provincia de Córdoba.</w:t>
      </w:r>
    </w:p>
    <w:p w:rsidR="00000000" w:rsidRDefault="00312ACE">
      <w:pPr>
        <w:widowControl/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Colegio Público de Abogados de Córdoba (2001). Secretaria de Juzgado Administrativo de Faltas Municipalidad de la Ciudad de Córdoba (2013 - hasta la actualidad).-- ----------</w:t>
      </w:r>
      <w:r>
        <w:rPr>
          <w:rFonts w:ascii="Arial" w:eastAsia="Times New Roman" w:hAnsi="Arial"/>
          <w:color w:val="000000"/>
          <w:sz w:val="22"/>
        </w:rPr>
        <w:t>---------------------------------------------------------------------------------------</w:t>
      </w:r>
    </w:p>
    <w:p w:rsidR="00000000" w:rsidRDefault="00312ACE">
      <w:pPr>
        <w:widowControl/>
        <w:wordWrap/>
        <w:rPr>
          <w:rFonts w:ascii="Arial" w:eastAsia="Times New Roman" w:hAnsi="Arial"/>
          <w:b/>
          <w:color w:val="000000"/>
          <w:sz w:val="22"/>
        </w:rPr>
      </w:pP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Juez de Primera Instancia del Juzgado de Ejecución del Distrito Judicial Norte de la Provincia de Tierra del Fuego, Antártida e Islas del Atlántico Sur, con asiento en</w:t>
      </w:r>
      <w:r>
        <w:rPr>
          <w:rFonts w:ascii="Arial" w:eastAsia="Times New Roman" w:hAnsi="Arial"/>
          <w:b/>
          <w:color w:val="000000"/>
          <w:sz w:val="22"/>
        </w:rPr>
        <w:t xml:space="preserve"> la ciudad de Río Grande.</w:t>
      </w: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  <w:u w:val="single"/>
        </w:rPr>
        <w:t>POSTULANTES ADMITIDOS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BARRÍA VELASQUEZ</w:t>
      </w:r>
      <w:r>
        <w:rPr>
          <w:rFonts w:ascii="Arial" w:eastAsia="Times New Roman" w:hAnsi="Arial"/>
          <w:color w:val="000000"/>
          <w:sz w:val="22"/>
        </w:rPr>
        <w:t>, Javier Osvaldo Abraham, DNI 29.903.444, Ushuaia,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Federal (27/03/2012). Matrícula Profesional Colegio Publico de Abogados Ushuaia (28/05/201</w:t>
      </w:r>
      <w:r>
        <w:rPr>
          <w:rFonts w:ascii="Arial" w:eastAsia="Times New Roman" w:hAnsi="Arial"/>
          <w:color w:val="000000"/>
          <w:sz w:val="22"/>
        </w:rPr>
        <w:t>2). Adscripción Tribunal de Cuentas Tierra del Fuego, Secretaría Legal (19/12/2011 - 15/08/2014). Adscripción Legislatura Tierra del Fuego (01/09/2014 - 05/07/2016). Secretaría Legal DPE, Gobierno de Tierra del Fuego A.I.A.S. (19/12/2011 - Hasta la actuali</w:t>
      </w:r>
      <w:r>
        <w:rPr>
          <w:rFonts w:ascii="Arial" w:eastAsia="Times New Roman" w:hAnsi="Arial"/>
          <w:color w:val="000000"/>
          <w:sz w:val="22"/>
        </w:rPr>
        <w:t>dad).------------------------------------------------------------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VESTIDELLI</w:t>
      </w:r>
      <w:r>
        <w:rPr>
          <w:rFonts w:ascii="Arial" w:eastAsia="Times New Roman" w:hAnsi="Arial"/>
          <w:color w:val="000000"/>
          <w:sz w:val="22"/>
        </w:rPr>
        <w:t>, Luis Norberto, DNI 25.543.023,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 xml:space="preserve">: Comisario Policía de Tierra del Fuego (1997 - Hasta la actualidad). Matrícula Profesional Colegio Público </w:t>
      </w:r>
      <w:r>
        <w:rPr>
          <w:rFonts w:ascii="Arial" w:eastAsia="Times New Roman" w:hAnsi="Arial"/>
          <w:color w:val="000000"/>
          <w:sz w:val="22"/>
        </w:rPr>
        <w:t>de Abogados de Río Grande (14/10/2011 - Hasta la actualidad). Matricula Profesional del Federal del Interior (09/09/2011). Docente Universitario UCES (2014 - 2017). Docente Escuela de Policía Provincia de Tierra del Fuego (2015 - 2018).--------------------</w:t>
      </w:r>
      <w:r>
        <w:rPr>
          <w:rFonts w:ascii="Arial" w:eastAsia="Times New Roman" w:hAnsi="Arial"/>
          <w:color w:val="000000"/>
          <w:sz w:val="22"/>
        </w:rPr>
        <w:t>----------------------------------------------------------------------------------------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SANTANA</w:t>
      </w:r>
      <w:r>
        <w:rPr>
          <w:rFonts w:ascii="Arial" w:eastAsia="Times New Roman" w:hAnsi="Arial"/>
          <w:color w:val="000000"/>
          <w:sz w:val="22"/>
        </w:rPr>
        <w:t>, María Rosa, DNI 26.649.533,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Colegio Público de Abogados de Río Grande (17/03/2004 - 09/03/2011)</w:t>
      </w:r>
      <w:r>
        <w:rPr>
          <w:rFonts w:ascii="Arial" w:eastAsia="Times New Roman" w:hAnsi="Arial"/>
          <w:color w:val="000000"/>
          <w:sz w:val="22"/>
        </w:rPr>
        <w:t>. Fiscal Legal,  Tribunal de Cuentas de la Municipalidad de Río Grande (01/08/2008 - 21/09/2010). Secretaria del Juzgado de Ejecución DJN, Poder Judicial Tierra del Fuego (13/07/2011 - Hasta la actualidad). Docente Escuela de Policía Provincia de Tierra de</w:t>
      </w:r>
      <w:r>
        <w:rPr>
          <w:rFonts w:ascii="Arial" w:eastAsia="Times New Roman" w:hAnsi="Arial"/>
          <w:color w:val="000000"/>
          <w:sz w:val="22"/>
        </w:rPr>
        <w:t>l Fuego (2006 - 2007).--------------------------------------------------------------------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lastRenderedPageBreak/>
        <w:t>TEPEDINO</w:t>
      </w:r>
      <w:r>
        <w:rPr>
          <w:rFonts w:ascii="Arial" w:eastAsia="Times New Roman" w:hAnsi="Arial"/>
          <w:color w:val="000000"/>
          <w:sz w:val="22"/>
        </w:rPr>
        <w:t>, Eduardo Javier, DNI 27.858.188,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Matricula Profesional Colegio de Abogados de La Matanza (07/10/2008 - 13/05/2010).</w:t>
      </w:r>
      <w:r>
        <w:rPr>
          <w:rFonts w:ascii="Arial" w:eastAsia="Times New Roman" w:hAnsi="Arial"/>
          <w:color w:val="000000"/>
          <w:sz w:val="22"/>
        </w:rPr>
        <w:t xml:space="preserve"> Secretario del Ministerio Público Fiscal DJN, Poder Judicial Tierra del Fuego (31/05/2011 - 08/09/2015). Juzgado de Instrucción Nº 1 DJN, Unidad de apoyo, Poder Judicial de Tierra del Fuego (08/09/2015 - 10/12/2015). Agente Fiscal Interino DJN, Poder Judi</w:t>
      </w:r>
      <w:r>
        <w:rPr>
          <w:rFonts w:ascii="Arial" w:eastAsia="Times New Roman" w:hAnsi="Arial"/>
          <w:color w:val="000000"/>
          <w:sz w:val="22"/>
        </w:rPr>
        <w:t>cial de Tierra del Fuego (10/12/2015 - 25/09/2017). Transitorio en el Juzgado Correccional DJN, Poder Judicial de Tierra del Fuego (25/09/2017 - 27/11/2017). Juzgado de Instrucción Nº 2 DJN, Unidad de apoyo, Poder Judicial de Tierra del Fuego (27/11/2017 -</w:t>
      </w:r>
      <w:r>
        <w:rPr>
          <w:rFonts w:ascii="Arial" w:eastAsia="Times New Roman" w:hAnsi="Arial"/>
          <w:color w:val="000000"/>
          <w:sz w:val="22"/>
        </w:rPr>
        <w:t xml:space="preserve"> Hasta la actualidad). Docente Universitario, Universidad TDF (15/04/2016 - Hasta la actualidad). Docente Universitario, UCES (09/08/2010 - 13/10/2016).  Docente Escuela de Policía Provincia de Tierra del Fuego (31/07/2013 - 07/10/2016).-------------------</w:t>
      </w:r>
      <w:r>
        <w:rPr>
          <w:rFonts w:ascii="Arial" w:eastAsia="Times New Roman" w:hAnsi="Arial"/>
          <w:color w:val="000000"/>
          <w:sz w:val="22"/>
        </w:rPr>
        <w:t>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GONZÁLEZ SABER</w:t>
      </w:r>
      <w:r>
        <w:rPr>
          <w:rFonts w:ascii="Arial" w:eastAsia="Times New Roman" w:hAnsi="Arial"/>
          <w:color w:val="000000"/>
          <w:sz w:val="22"/>
        </w:rPr>
        <w:t xml:space="preserve"> Jesús Jattar, DNI 32.924.731,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Colegio Público de Abogados de Río Grande (27/07/2012). Matrícula Profesional Federal (10/11/2015). Docente Universitario UCE</w:t>
      </w:r>
      <w:r>
        <w:rPr>
          <w:rFonts w:ascii="Arial" w:eastAsia="Times New Roman" w:hAnsi="Arial"/>
          <w:color w:val="000000"/>
          <w:sz w:val="22"/>
        </w:rPr>
        <w:t>S (05/03/2012 - 31/07/2012). Docente C.E.N.T. Nº 35 (04/04/2012 - 13/02/2013).-----------------------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URQUIZA</w:t>
      </w:r>
      <w:r>
        <w:rPr>
          <w:rFonts w:ascii="Arial" w:eastAsia="Times New Roman" w:hAnsi="Arial"/>
          <w:color w:val="000000"/>
          <w:sz w:val="22"/>
        </w:rPr>
        <w:t>, Laura Carolina, DNI 28.987.853,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Ministerio de Justicia y Derechos Humanos, Asesora Legal (16/12/2009 - 1</w:t>
      </w:r>
      <w:r>
        <w:rPr>
          <w:rFonts w:ascii="Arial" w:eastAsia="Times New Roman" w:hAnsi="Arial"/>
          <w:color w:val="000000"/>
          <w:sz w:val="22"/>
        </w:rPr>
        <w:t>3/09/2010). Prosecretaria de la Cámara de Apelaciones, Sala Penal DJN, Poder Judicial de Tierra del Fuego (12/11/2010 - 28/05/2015). Secretaria Interina de la Cámara de Apelaciones, Sala Penal DJN, Poder Judicial de Tierra del Fuego (28/05/2015 - 01/12/201</w:t>
      </w:r>
      <w:r>
        <w:rPr>
          <w:rFonts w:ascii="Arial" w:eastAsia="Times New Roman" w:hAnsi="Arial"/>
          <w:color w:val="000000"/>
          <w:sz w:val="22"/>
        </w:rPr>
        <w:t xml:space="preserve">5). Prosecretaria de la Cámara de Apelaciones, Sala Penal DJN, Poder Judicial de Tierra del Fuego (01/12/2015 - 07/08/2017). Agente Fiscal DJN, Poder Judicial de Tierra del Fuego (07/08/2017 - Hasta la actualidad). Docente Universitario UCES (30/09/2011 - </w:t>
      </w:r>
      <w:r>
        <w:rPr>
          <w:rFonts w:ascii="Arial" w:eastAsia="Times New Roman" w:hAnsi="Arial"/>
          <w:color w:val="000000"/>
          <w:sz w:val="22"/>
        </w:rPr>
        <w:t>29/06/2015).-----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VILLELLA</w:t>
      </w:r>
      <w:r>
        <w:rPr>
          <w:rFonts w:ascii="Arial" w:eastAsia="Times New Roman" w:hAnsi="Arial"/>
          <w:color w:val="000000"/>
          <w:sz w:val="22"/>
        </w:rPr>
        <w:t>, Federico Martín, DNI 22.822.711,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Prosecretario, Cámara de Apelaciones, Sala Penal, Poder Judicial de Tierra del Fuego (28/11/2012 - 01/03/2013). Secretario Subrogante de la Cámara de Apel</w:t>
      </w:r>
      <w:r>
        <w:rPr>
          <w:rFonts w:ascii="Arial" w:eastAsia="Times New Roman" w:hAnsi="Arial"/>
          <w:color w:val="000000"/>
          <w:sz w:val="22"/>
        </w:rPr>
        <w:t>aciones, Sala Penal, Poder Judicial de Tierra del Fuego (01/03/2013 - 06/03/2014). Secretario de la Cámara de Apelaciones, Sala Penal, Poder Judicial de Tierra del Fuego (06/03/2014 - 06/04/2015). Transitorio en el Juzgado de Instrucción Nº 1 DJN, Unidad d</w:t>
      </w:r>
      <w:r>
        <w:rPr>
          <w:rFonts w:ascii="Arial" w:eastAsia="Times New Roman" w:hAnsi="Arial"/>
          <w:color w:val="000000"/>
          <w:sz w:val="22"/>
        </w:rPr>
        <w:t>e apoyo, Poder Judicial de Tierra del Fuego (06/04/2015 - 30/11/2015). Secretario de la Cámara de Apelaciones, Sala Penal, Poder Judicial de Tierra del Fuego (01/12/2015 - Hasta la actualidad). Docente Universitario UCES (10/08/2015 - 30/12/2016).---------</w:t>
      </w:r>
      <w:r>
        <w:rPr>
          <w:rFonts w:ascii="Arial" w:eastAsia="Times New Roman" w:hAnsi="Arial"/>
          <w:color w:val="000000"/>
          <w:sz w:val="22"/>
        </w:rPr>
        <w:t>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BUITRAGO</w:t>
      </w:r>
      <w:r>
        <w:rPr>
          <w:rFonts w:ascii="Arial" w:eastAsia="Times New Roman" w:hAnsi="Arial"/>
          <w:color w:val="000000"/>
          <w:sz w:val="22"/>
        </w:rPr>
        <w:t>, Natalia Ángela, DNI 29.624.558,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Matricula Profesional Colegio de Abogados de Capital Federal (14/10/2009). Prosecretaria del Juzgado de Instrucción Nº 1 DJN, Poder Judicial Tie</w:t>
      </w:r>
      <w:r>
        <w:rPr>
          <w:rFonts w:ascii="Arial" w:eastAsia="Times New Roman" w:hAnsi="Arial"/>
          <w:color w:val="000000"/>
          <w:sz w:val="22"/>
        </w:rPr>
        <w:t>rra del Fuego (30/03/2011 - 05/09/2016). Secretaria del Juzgado de Instrucción Nº 1 DJN, Poder Judicial Tierra del Fuego (06/09/2016 - Hasta la actualidad).-----------------------------------------------</w:t>
      </w:r>
    </w:p>
    <w:p w:rsidR="00000000" w:rsidRDefault="00312ACE">
      <w:pPr>
        <w:widowControl/>
        <w:wordWrap/>
        <w:rPr>
          <w:rFonts w:ascii="Arial" w:eastAsia="Times New Roman" w:hAnsi="Arial"/>
          <w:b/>
          <w:color w:val="000000"/>
          <w:sz w:val="22"/>
        </w:rPr>
      </w:pPr>
    </w:p>
    <w:p w:rsidR="00000000" w:rsidRDefault="00312ACE">
      <w:pPr>
        <w:widowControl/>
        <w:wordWrap/>
        <w:rPr>
          <w:rFonts w:ascii="Arial" w:eastAsia="Times New Roman" w:hAnsi="Arial"/>
          <w:b/>
          <w:color w:val="000000"/>
          <w:sz w:val="22"/>
        </w:rPr>
      </w:pP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Juez de Cámara de Apelaciones, Sala Penal del Dist</w:t>
      </w:r>
      <w:r>
        <w:rPr>
          <w:rFonts w:ascii="Arial" w:eastAsia="Times New Roman" w:hAnsi="Arial"/>
          <w:b/>
          <w:color w:val="000000"/>
          <w:sz w:val="22"/>
        </w:rPr>
        <w:t>rito Judicial Norte de la Provincia de Tierra del Fuego, Antártida e Islas del Atlántico Sur, con asiento en la ciudad de Río Grande.</w:t>
      </w: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  <w:u w:val="single"/>
        </w:rPr>
        <w:t>POSTULANTES ADMITIDOS</w:t>
      </w:r>
    </w:p>
    <w:p w:rsidR="00000000" w:rsidRDefault="00312ACE">
      <w:pPr>
        <w:widowControl/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LOPEZ ORIBE</w:t>
      </w:r>
      <w:r>
        <w:rPr>
          <w:rFonts w:ascii="Arial" w:eastAsia="Times New Roman" w:hAnsi="Arial"/>
          <w:color w:val="000000"/>
          <w:sz w:val="22"/>
        </w:rPr>
        <w:t xml:space="preserve">, Jorge Daniel, DNI 24.752.295, Río Grande, TDF. 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ANTECEDENTES LABORALES: Matrícula Profe</w:t>
      </w:r>
      <w:r>
        <w:rPr>
          <w:rFonts w:ascii="Arial" w:eastAsia="Times New Roman" w:hAnsi="Arial"/>
          <w:color w:val="000000"/>
          <w:sz w:val="22"/>
        </w:rPr>
        <w:t>sional Colegio Público de Abogados de Capital Federal (17/05/2002 - 29/09/2005). Secretario Interino del Juzgado de Menores Nº 4 Capital Federal (08/09/2006 - 01/07/2011). Agente Fiscal DJN - Poder Judicial TDF (01/07/2011 - Hasta la Actualidad). Docente U</w:t>
      </w:r>
      <w:r>
        <w:rPr>
          <w:rFonts w:ascii="Arial" w:eastAsia="Times New Roman" w:hAnsi="Arial"/>
          <w:color w:val="000000"/>
          <w:sz w:val="22"/>
        </w:rPr>
        <w:t>niversitario Usal (2002 - 2004). Docente Universitario Kennedy (2003 - 2004). Docente Universitario UBA (2009 - 2010).---------------------------------------------------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SEIBANE</w:t>
      </w:r>
      <w:r>
        <w:rPr>
          <w:rFonts w:ascii="Arial" w:eastAsia="Times New Roman" w:hAnsi="Arial"/>
          <w:color w:val="000000"/>
          <w:sz w:val="22"/>
        </w:rPr>
        <w:t>, María Jimena, DNI 28.549.055, Córdoba.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ANTECEDENTES LABORALES: Matrícula Prof</w:t>
      </w:r>
      <w:r>
        <w:rPr>
          <w:rFonts w:ascii="Arial" w:eastAsia="Times New Roman" w:hAnsi="Arial"/>
          <w:color w:val="000000"/>
          <w:sz w:val="22"/>
        </w:rPr>
        <w:t>esional Colegio de Abogados de Córdoba (22/09/2010 - Hasta la actualidad).---------------------------------------------------------------------------------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BRAMATI</w:t>
      </w:r>
      <w:r>
        <w:rPr>
          <w:rFonts w:ascii="Arial" w:eastAsia="Times New Roman" w:hAnsi="Arial"/>
          <w:color w:val="000000"/>
          <w:sz w:val="22"/>
        </w:rPr>
        <w:t>, Pablo Martín, DNI 23.153.193,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ANTECEDENTES LABORALES: Secretario de Primer</w:t>
      </w:r>
      <w:r>
        <w:rPr>
          <w:rFonts w:ascii="Arial" w:eastAsia="Times New Roman" w:hAnsi="Arial"/>
          <w:color w:val="000000"/>
          <w:sz w:val="22"/>
        </w:rPr>
        <w:t>a Instancia de la Fiscalía Nacional Nº 2, Capital Federal (01/07/1998 - 31/12/1998). Secretario de Primera Instancia de la Fiscalía Nacional Nº 2, Cuerpo Auxiliar Móvil, Capital Federal (01/01/1999 - 30/06/2004). Secretario del Tribunal de Juicio en lo Cri</w:t>
      </w:r>
      <w:r>
        <w:rPr>
          <w:rFonts w:ascii="Arial" w:eastAsia="Times New Roman" w:hAnsi="Arial"/>
          <w:color w:val="000000"/>
          <w:sz w:val="22"/>
        </w:rPr>
        <w:t xml:space="preserve">minal, DJS, Poder Judicial Tierra del Fuego (27/08/2004 - 10/12/2009). Juez del Juzgado Correccional DJN, Poder Judicial Tierra del Fuego (11/12/2009 - Hasta la actualidad). Docente Universitario UCES (06/08/2012 - 27/02/2015).---------------------- 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GONZÁ</w:t>
      </w:r>
      <w:r>
        <w:rPr>
          <w:rFonts w:ascii="Arial" w:eastAsia="Times New Roman" w:hAnsi="Arial"/>
          <w:b/>
          <w:color w:val="000000"/>
          <w:sz w:val="22"/>
        </w:rPr>
        <w:t>LEZ SABER</w:t>
      </w:r>
      <w:r>
        <w:rPr>
          <w:rFonts w:ascii="Arial" w:eastAsia="Times New Roman" w:hAnsi="Arial"/>
          <w:color w:val="000000"/>
          <w:sz w:val="22"/>
        </w:rPr>
        <w:t xml:space="preserve"> Jesús Jattar, DNI 32.924.731,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ANTECEDENTES LABORALES: Matrícula Profesional Colegio Público de Abogados de Río Grande (27/07/2012). Matrícula Profesional Federal (10/11/2015). Docente Universitario UCES (05/03/2012 - 31/07/2012).</w:t>
      </w:r>
      <w:r>
        <w:rPr>
          <w:rFonts w:ascii="Arial" w:eastAsia="Times New Roman" w:hAnsi="Arial"/>
          <w:color w:val="000000"/>
          <w:sz w:val="22"/>
        </w:rPr>
        <w:t xml:space="preserve"> Docente C.E.N.T. Nº 35 (04/04/2012 - 13/02/2013).-----------------------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PLUIS</w:t>
      </w:r>
      <w:r>
        <w:rPr>
          <w:rFonts w:ascii="Arial" w:eastAsia="Times New Roman" w:hAnsi="Arial"/>
          <w:color w:val="000000"/>
          <w:sz w:val="22"/>
        </w:rPr>
        <w:t>, Gabriel Daniel, DNI 18.501.134, Río Grande, TDF.</w:t>
      </w:r>
    </w:p>
    <w:p w:rsidR="00000000" w:rsidRDefault="00312ACE">
      <w:pPr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Colegio de Abogados de La Plata (25/02/1993 - 01/01/1999). Matrícula Profesional</w:t>
      </w:r>
      <w:r>
        <w:rPr>
          <w:rFonts w:ascii="Arial" w:eastAsia="Times New Roman" w:hAnsi="Arial"/>
          <w:color w:val="000000"/>
          <w:sz w:val="22"/>
        </w:rPr>
        <w:t xml:space="preserve"> Colegio Público de Abogados de Río Grande (03/02/1999 - Hasta la actualidad).---------------------------------------------------------------------------------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MARCHISIO</w:t>
      </w:r>
      <w:r>
        <w:rPr>
          <w:rFonts w:ascii="Arial" w:eastAsia="Times New Roman" w:hAnsi="Arial"/>
          <w:color w:val="000000"/>
          <w:sz w:val="22"/>
        </w:rPr>
        <w:t>, Verónica Soledad, DNI 25.246.585,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Prosecreta</w:t>
      </w:r>
      <w:r>
        <w:rPr>
          <w:rFonts w:ascii="Arial" w:eastAsia="Times New Roman" w:hAnsi="Arial"/>
          <w:color w:val="000000"/>
          <w:sz w:val="22"/>
        </w:rPr>
        <w:t>ria Interina, Oficina Tasas de Justicia DJN, Poder Judicial Tierra del Fuego (11/07/2007 - 03/06/2009). Prosecretaria del Juzgado de Instrucción N° 2 DJN, Poder Judicial Tierra del Fuego (03/06/2009 - 30/06/2010). Secretaria del Juzgado de Instrucción N° 2</w:t>
      </w:r>
      <w:r>
        <w:rPr>
          <w:rFonts w:ascii="Arial" w:eastAsia="Times New Roman" w:hAnsi="Arial"/>
          <w:color w:val="000000"/>
          <w:sz w:val="22"/>
        </w:rPr>
        <w:t xml:space="preserve"> DJN, Poder Judicial Tierra del Fuego (30/06/2010 - 11/12/2013). Agente Fiscal </w:t>
      </w:r>
      <w:r>
        <w:rPr>
          <w:rFonts w:ascii="Arial" w:eastAsia="Times New Roman" w:hAnsi="Arial"/>
          <w:color w:val="000000"/>
          <w:sz w:val="22"/>
        </w:rPr>
        <w:lastRenderedPageBreak/>
        <w:t>DJN, Poder Judicial Tierra del Fuego (11/12/2013 - Hasta la actualidad).----------------------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URQUIZA</w:t>
      </w:r>
      <w:r>
        <w:rPr>
          <w:rFonts w:ascii="Arial" w:eastAsia="Times New Roman" w:hAnsi="Arial"/>
          <w:color w:val="000000"/>
          <w:sz w:val="22"/>
        </w:rPr>
        <w:t>, Laura Carolina, DNI 28.987.853,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 xml:space="preserve">: </w:t>
      </w:r>
      <w:r>
        <w:rPr>
          <w:rFonts w:ascii="Arial" w:eastAsia="Times New Roman" w:hAnsi="Arial"/>
          <w:color w:val="000000"/>
          <w:sz w:val="22"/>
        </w:rPr>
        <w:t>Ministerio de Justicia y Derechos Humanos, Asesora Legal (16/12/2009 - 13/09/2010). Prosecretaria de la Cámara de Apelaciones, Sala Penal DJN, Poder Judicial de Tierra del Fuego (12/11/2010 - 28/05/2015). Secretaria Interina de la Cámara de Apelaciones, Sa</w:t>
      </w:r>
      <w:r>
        <w:rPr>
          <w:rFonts w:ascii="Arial" w:eastAsia="Times New Roman" w:hAnsi="Arial"/>
          <w:color w:val="000000"/>
          <w:sz w:val="22"/>
        </w:rPr>
        <w:t>la Penal DJN, Poder Judicial de Tierra del Fuego (28/05/2015 - 01/12/2015). Prosecretaria de la Cámara de Apelaciones, Sala Penal DJN, Poder Judicial de Tierra del Fuego (01/12/2015 - 07/08/2017). Agente Fiscal DJN, Poder Judicial de Tierra del Fuego (07/0</w:t>
      </w:r>
      <w:r>
        <w:rPr>
          <w:rFonts w:ascii="Arial" w:eastAsia="Times New Roman" w:hAnsi="Arial"/>
          <w:color w:val="000000"/>
          <w:sz w:val="22"/>
        </w:rPr>
        <w:t>8/2017 - Hasta la actualidad). Docente Universitario UCES (30/09/2011 - 29/06/2015).-----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VILLELLA</w:t>
      </w:r>
      <w:r>
        <w:rPr>
          <w:rFonts w:ascii="Arial" w:eastAsia="Times New Roman" w:hAnsi="Arial"/>
          <w:color w:val="000000"/>
          <w:sz w:val="22"/>
        </w:rPr>
        <w:t>, Federico Martín, DNI 22.822.711, Río Grande, TDF.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Prosecretario, Cámara de Apelaciones, Sala Penal, Poder Judicial de Tierra del Fue</w:t>
      </w:r>
      <w:r>
        <w:rPr>
          <w:rFonts w:ascii="Arial" w:eastAsia="Times New Roman" w:hAnsi="Arial"/>
          <w:color w:val="000000"/>
          <w:sz w:val="22"/>
        </w:rPr>
        <w:t xml:space="preserve">go (28/11/2012 - 01/03/2013). Secretario Subrogante de la Cámara de Apelaciones, Sala Penal, Poder Judicial de Tierra del Fuego (01/03/2013 - 06/03/2014). Secretario de la Cámara de Apelaciones, Sala Penal, Poder Judicial de Tierra del Fuego (06/03/2014 - </w:t>
      </w:r>
      <w:r>
        <w:rPr>
          <w:rFonts w:ascii="Arial" w:eastAsia="Times New Roman" w:hAnsi="Arial"/>
          <w:color w:val="000000"/>
          <w:sz w:val="22"/>
        </w:rPr>
        <w:t>06/04/2015). Transitorio en el Juzgado de Instrucción Nº 1 DJN, Unidad de apoyo, Poder Judicial de Tierra del Fuego (06/04/2015 - 30/11/2015). Secretario de la Cámara de Apelaciones, Sala Penal, Poder Judicial de Tierra del Fuego (01/12/2015 - Hasta la act</w:t>
      </w:r>
      <w:r>
        <w:rPr>
          <w:rFonts w:ascii="Arial" w:eastAsia="Times New Roman" w:hAnsi="Arial"/>
          <w:color w:val="000000"/>
          <w:sz w:val="22"/>
        </w:rPr>
        <w:t>ualidad). Docente Universitario UCES (10/08/2015 - 30/12/2016).-------------------------------------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CARDOZO</w:t>
      </w:r>
      <w:r>
        <w:rPr>
          <w:rFonts w:ascii="Arial" w:eastAsia="Times New Roman" w:hAnsi="Arial"/>
          <w:color w:val="000000"/>
          <w:sz w:val="22"/>
        </w:rPr>
        <w:t>, Raúl Armando, DNI 31.310.975, Simoca, Tucumán.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>ANTECEDENTES LABORALES</w:t>
      </w:r>
      <w:r>
        <w:rPr>
          <w:rFonts w:ascii="Arial" w:eastAsia="Times New Roman" w:hAnsi="Arial"/>
          <w:color w:val="000000"/>
          <w:sz w:val="22"/>
        </w:rPr>
        <w:t>: Matrícula Profesional Colegio de Abogados de Tucumán (05/03/2009 - Hasta la</w:t>
      </w:r>
      <w:r>
        <w:rPr>
          <w:rFonts w:ascii="Arial" w:eastAsia="Times New Roman" w:hAnsi="Arial"/>
          <w:color w:val="000000"/>
          <w:sz w:val="22"/>
        </w:rPr>
        <w:t xml:space="preserve"> Actualidad).--------------------------------------------------------------------------------</w:t>
      </w:r>
    </w:p>
    <w:p w:rsidR="00000000" w:rsidRDefault="00312ACE">
      <w:pPr>
        <w:widowControl/>
        <w:wordWrap/>
        <w:rPr>
          <w:rFonts w:ascii="Arial" w:eastAsia="Times New Roman" w:hAnsi="Arial"/>
          <w:b/>
          <w:color w:val="000000"/>
          <w:sz w:val="22"/>
        </w:rPr>
      </w:pPr>
      <w:r>
        <w:rPr>
          <w:rFonts w:ascii="Arial" w:eastAsia="Times New Roman" w:hAnsi="Arial"/>
          <w:b/>
          <w:color w:val="000000"/>
          <w:sz w:val="22"/>
        </w:rPr>
        <w:t xml:space="preserve"> 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</w:p>
    <w:p w:rsidR="00000000" w:rsidRDefault="00312ACE">
      <w:pPr>
        <w:wordWrap/>
        <w:ind w:right="5"/>
        <w:rPr>
          <w:rFonts w:ascii="Arial" w:eastAsia="Times New Roman" w:hAnsi="Arial"/>
          <w:color w:val="000000"/>
          <w:sz w:val="22"/>
        </w:rPr>
      </w:pPr>
      <w:r>
        <w:rPr>
          <w:rFonts w:ascii="Arial" w:eastAsia="Times New Roman" w:hAnsi="Arial"/>
          <w:color w:val="000000"/>
          <w:sz w:val="22"/>
        </w:rPr>
        <w:t>Las observaciones (Cfrme: art. 24 del Reglamento Interno del Consejo de la Magistratura)</w:t>
      </w:r>
      <w:r>
        <w:rPr>
          <w:rFonts w:ascii="Arial" w:eastAsia="Times New Roman" w:hAnsi="Arial"/>
          <w:b/>
          <w:color w:val="000000"/>
          <w:sz w:val="22"/>
        </w:rPr>
        <w:t xml:space="preserve"> </w:t>
      </w:r>
      <w:r>
        <w:rPr>
          <w:rFonts w:ascii="Arial" w:eastAsia="Times New Roman" w:hAnsi="Arial"/>
          <w:color w:val="000000"/>
          <w:sz w:val="22"/>
        </w:rPr>
        <w:t xml:space="preserve">respecto de los aspirantes, podrán presentarse hasta el  </w:t>
      </w:r>
      <w:r>
        <w:rPr>
          <w:rFonts w:ascii="Arial" w:eastAsia="Times New Roman" w:hAnsi="Arial"/>
          <w:b/>
          <w:color w:val="000000"/>
          <w:sz w:val="22"/>
        </w:rPr>
        <w:t>23/07/18,</w:t>
      </w:r>
      <w:r>
        <w:rPr>
          <w:rFonts w:ascii="Arial" w:eastAsia="Times New Roman" w:hAnsi="Arial"/>
          <w:color w:val="000000"/>
          <w:sz w:val="22"/>
        </w:rPr>
        <w:t xml:space="preserve"> en </w:t>
      </w:r>
      <w:r>
        <w:rPr>
          <w:rFonts w:ascii="Arial" w:eastAsia="Times New Roman" w:hAnsi="Arial"/>
          <w:color w:val="000000"/>
          <w:sz w:val="22"/>
        </w:rPr>
        <w:t>la Sede del Consejo de la Magistratura - Avda. Leandro N. Alem  Nº 2320 de la ciudad de Ushuaia, (C.P. 9410) Tierra del Fuego en forma personal de  lunes a viernes en el horario de 09,00 a 12,00 hs. o por correo hasta la fecha indicada, debiendo adjuntar e</w:t>
      </w:r>
      <w:r>
        <w:rPr>
          <w:rFonts w:ascii="Arial" w:eastAsia="Times New Roman" w:hAnsi="Arial"/>
          <w:color w:val="000000"/>
          <w:sz w:val="22"/>
        </w:rPr>
        <w:t>n el mismo acto la documentación que avale o fundamente sus manifestaciones. Las presentaciones deberán ratificarse personalmente ante este Consejo o certificar las firmas ante funcionario público.------------------------------------------------</w:t>
      </w:r>
    </w:p>
    <w:p w:rsidR="00000000" w:rsidRDefault="00312ACE">
      <w:pPr>
        <w:wordWrap/>
        <w:rPr>
          <w:rFonts w:ascii="Arial" w:eastAsia="Times New Roman" w:hAnsi="Arial"/>
          <w:color w:val="000000"/>
          <w:sz w:val="22"/>
        </w:rPr>
      </w:pPr>
    </w:p>
    <w:p w:rsidR="00456C4E" w:rsidRPr="00CC34B0" w:rsidRDefault="00312ACE">
      <w:pPr>
        <w:rPr>
          <w:rFonts w:ascii="Times New Roman" w:eastAsia="Times New Roman" w:hint="eastAsia"/>
          <w:color w:val="000000"/>
        </w:rPr>
      </w:pPr>
    </w:p>
    <w:sectPr w:rsidR="00456C4E" w:rsidRPr="00CC34B0">
      <w:footerReference w:type="default" r:id="rId6"/>
      <w:endnotePr>
        <w:numFmt w:val="decimal"/>
      </w:endnotePr>
      <w:pgSz w:w="12240" w:h="20160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2ACE">
      <w:r>
        <w:separator/>
      </w:r>
    </w:p>
  </w:endnote>
  <w:endnote w:type="continuationSeparator" w:id="0">
    <w:p w:rsidR="00000000" w:rsidRDefault="003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12ACE">
    <w:pPr>
      <w:tabs>
        <w:tab w:val="center" w:pos="4252"/>
        <w:tab w:val="right" w:pos="8504"/>
      </w:tabs>
      <w:wordWrap/>
      <w:jc w:val="left"/>
      <w:rPr>
        <w:rFonts w:ascii="Times New Roman" w:eastAsia="Times New Roman"/>
        <w:color w:val="000000"/>
      </w:rPr>
    </w:pPr>
    <w:r>
      <w:rPr>
        <w:rFonts w:ascii="Times New Roman" w:eastAsia="Times New Roman" w:hint="eastAsia"/>
        <w:noProof/>
        <w:color w:val="000000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5753100</wp:posOffset>
              </wp:positionH>
              <wp:positionV relativeFrom="line">
                <wp:posOffset>635</wp:posOffset>
              </wp:positionV>
              <wp:extent cx="88900" cy="170815"/>
              <wp:effectExtent l="0" t="0" r="0" b="0"/>
              <wp:wrapSquare wrapText="bothSides"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12ACE">
                          <w:pPr>
                            <w:tabs>
                              <w:tab w:val="center" w:pos="4252"/>
                              <w:tab w:val="right" w:pos="8504"/>
                            </w:tabs>
                            <w:wordWrap/>
                            <w:jc w:val="left"/>
                            <w:rPr>
                              <w:rFonts w:ascii="Times New Roman" w:eastAsia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eastAsia="Times New Roman"/>
                              <w:color w:val="000000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453pt;margin-top:.05pt;width: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" filled="f" stroked="f">
              <v:path arrowok="t"/>
              <v:textbox inset="1pt,1pt,1pt,1pt">
                <w:txbxContent>
                  <w:p w:rsidR="00000000" w:rsidRDefault="00312ACE">
                    <w:pPr>
                      <w:tabs>
                        <w:tab w:val="center" w:pos="4252"/>
                        <w:tab w:val="right" w:pos="8504"/>
                      </w:tabs>
                      <w:wordWrap/>
                      <w:jc w:val="left"/>
                      <w:rPr>
                        <w:rFonts w:ascii="Times New Roman" w:eastAsia="Times New Roman"/>
                        <w:color w:val="000000"/>
                      </w:rPr>
                    </w:pPr>
                    <w:r>
                      <w:rPr>
                        <w:rFonts w:ascii="Times New Roman" w:eastAsia="Times New Roman"/>
                        <w:color w:val="000000"/>
                      </w:rPr>
                      <w:pgNum/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  <w:p w:rsidR="00000000" w:rsidRDefault="00312ACE">
    <w:pPr>
      <w:tabs>
        <w:tab w:val="center" w:pos="4252"/>
        <w:tab w:val="right" w:pos="8504"/>
      </w:tabs>
      <w:wordWrap/>
      <w:ind w:right="360"/>
      <w:jc w:val="left"/>
      <w:rPr>
        <w:rFonts w:ascii="Times New Roman" w:eastAsia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2ACE">
      <w:r>
        <w:separator/>
      </w:r>
    </w:p>
  </w:footnote>
  <w:footnote w:type="continuationSeparator" w:id="0">
    <w:p w:rsidR="00000000" w:rsidRDefault="0031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CE"/>
    <w:rsid w:val="003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18F876-E986-D348-83F8-B62975B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2086</Words>
  <Characters>11474</Characters>
  <Application>Microsoft Office Word</Application>
  <DocSecurity>0</DocSecurity>
  <Lines>95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Daniela Sparrow</cp:lastModifiedBy>
  <cp:revision>2</cp:revision>
  <dcterms:created xsi:type="dcterms:W3CDTF">2018-06-28T14:04:00Z</dcterms:created>
  <dcterms:modified xsi:type="dcterms:W3CDTF">2018-06-28T14:04:00Z</dcterms:modified>
</cp:coreProperties>
</file>